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4B441" w14:textId="77777777" w:rsidR="00B96DEC" w:rsidRPr="00E44C20" w:rsidRDefault="00B96DEC" w:rsidP="00B96DEC">
      <w:pPr>
        <w:pStyle w:val="Titre"/>
        <w:ind w:firstLine="709"/>
        <w:jc w:val="right"/>
      </w:pPr>
      <w:bookmarkStart w:id="0" w:name="_Hlk90624587"/>
      <w:r w:rsidRPr="00E44C20">
        <w:rPr>
          <w:noProof/>
          <w:lang w:val="fr-FR" w:eastAsia="fr-FR"/>
        </w:rPr>
        <w:drawing>
          <wp:anchor distT="0" distB="0" distL="114300" distR="114300" simplePos="0" relativeHeight="251658240" behindDoc="0" locked="0" layoutInCell="1" allowOverlap="1" wp14:anchorId="22068AE0" wp14:editId="700A6DAB">
            <wp:simplePos x="0" y="0"/>
            <wp:positionH relativeFrom="margin">
              <wp:align>left</wp:align>
            </wp:positionH>
            <wp:positionV relativeFrom="margin">
              <wp:posOffset>-628650</wp:posOffset>
            </wp:positionV>
            <wp:extent cx="1123950" cy="122555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uveau logo Montreui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4C20">
        <w:t>CONSEIL MUNICIPAL</w:t>
      </w:r>
    </w:p>
    <w:p w14:paraId="13E4093E" w14:textId="573564EF" w:rsidR="00B96DEC" w:rsidRPr="00E44C20" w:rsidRDefault="00710884" w:rsidP="00B96DEC">
      <w:pPr>
        <w:pStyle w:val="Titre"/>
        <w:jc w:val="right"/>
        <w:rPr>
          <w:lang w:val="fr-FR"/>
        </w:rPr>
      </w:pPr>
      <w:r>
        <w:rPr>
          <w:lang w:val="fr-FR"/>
        </w:rPr>
        <w:t xml:space="preserve">Vendredi </w:t>
      </w:r>
      <w:r w:rsidR="0086197B">
        <w:rPr>
          <w:lang w:val="fr-FR"/>
        </w:rPr>
        <w:t>16 MAI</w:t>
      </w:r>
      <w:r w:rsidR="00BB484F">
        <w:rPr>
          <w:lang w:val="fr-FR"/>
        </w:rPr>
        <w:t xml:space="preserve"> 2025</w:t>
      </w:r>
    </w:p>
    <w:p w14:paraId="2E434B05" w14:textId="19F5B9D0" w:rsidR="00B96DEC" w:rsidRPr="00E44C20" w:rsidRDefault="00521883" w:rsidP="00B96DEC">
      <w:pPr>
        <w:pStyle w:val="Titre"/>
        <w:jc w:val="right"/>
        <w:rPr>
          <w:lang w:val="fr-FR"/>
        </w:rPr>
      </w:pPr>
      <w:r w:rsidRPr="00E44C20">
        <w:rPr>
          <w:lang w:val="fr-FR"/>
        </w:rPr>
        <w:t>20</w:t>
      </w:r>
      <w:r w:rsidR="006C62A0" w:rsidRPr="00E44C20">
        <w:rPr>
          <w:lang w:val="fr-FR"/>
        </w:rPr>
        <w:t>h</w:t>
      </w:r>
      <w:r w:rsidR="00E869BA">
        <w:rPr>
          <w:lang w:val="fr-FR"/>
        </w:rPr>
        <w:t>30</w:t>
      </w:r>
    </w:p>
    <w:p w14:paraId="66A1BAD5" w14:textId="6D1F7008" w:rsidR="00B96DEC" w:rsidRPr="00E44C20" w:rsidRDefault="00A106B0" w:rsidP="00B96DEC">
      <w:pPr>
        <w:pStyle w:val="Titre"/>
        <w:spacing w:after="0"/>
        <w:jc w:val="left"/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E44C20">
        <w:rPr>
          <w:rFonts w:asciiTheme="minorHAnsi" w:hAnsiTheme="minorHAnsi" w:cstheme="minorHAnsi"/>
          <w:sz w:val="28"/>
          <w:szCs w:val="28"/>
          <w:u w:val="single"/>
          <w:lang w:val="fr-FR"/>
        </w:rPr>
        <w:t>PROCES-VERBAL</w:t>
      </w:r>
    </w:p>
    <w:p w14:paraId="16FD36BC" w14:textId="77777777" w:rsidR="00713B20" w:rsidRPr="00E44C20" w:rsidRDefault="00713B20" w:rsidP="00713B20">
      <w:pPr>
        <w:spacing w:after="0" w:line="240" w:lineRule="auto"/>
        <w:rPr>
          <w:rFonts w:asciiTheme="minorHAnsi" w:hAnsiTheme="minorHAnsi" w:cstheme="minorHAnsi"/>
        </w:rPr>
      </w:pPr>
    </w:p>
    <w:p w14:paraId="1EF30AF8" w14:textId="6AF7FA22" w:rsidR="00153CE5" w:rsidRPr="00E44C20" w:rsidRDefault="00153CE5" w:rsidP="00153CE5">
      <w:pPr>
        <w:spacing w:line="240" w:lineRule="auto"/>
        <w:rPr>
          <w:rFonts w:cstheme="minorHAnsi"/>
        </w:rPr>
      </w:pPr>
      <w:r w:rsidRPr="00E44C20">
        <w:rPr>
          <w:rFonts w:cstheme="minorHAnsi"/>
        </w:rPr>
        <w:t xml:space="preserve">Le vendredi </w:t>
      </w:r>
      <w:r w:rsidR="0086197B">
        <w:rPr>
          <w:rFonts w:cstheme="minorHAnsi"/>
        </w:rPr>
        <w:t>16 mai</w:t>
      </w:r>
      <w:r>
        <w:rPr>
          <w:rFonts w:cstheme="minorHAnsi"/>
        </w:rPr>
        <w:t xml:space="preserve"> 2025</w:t>
      </w:r>
      <w:r w:rsidR="0086197B">
        <w:rPr>
          <w:rFonts w:cstheme="minorHAnsi"/>
        </w:rPr>
        <w:t xml:space="preserve"> à 20h3</w:t>
      </w:r>
      <w:r w:rsidR="003E4861">
        <w:rPr>
          <w:rFonts w:cstheme="minorHAnsi"/>
        </w:rPr>
        <w:t>0</w:t>
      </w:r>
      <w:r w:rsidRPr="00E44C20">
        <w:rPr>
          <w:rFonts w:cstheme="minorHAnsi"/>
        </w:rPr>
        <w:t xml:space="preserve">, le Conseil Municipal, légalement convoqué le </w:t>
      </w:r>
      <w:r w:rsidRPr="00E44C20">
        <w:rPr>
          <w:rFonts w:cstheme="minorHAnsi"/>
        </w:rPr>
        <w:br/>
      </w:r>
      <w:r w:rsidR="0086197B">
        <w:rPr>
          <w:rFonts w:cstheme="minorHAnsi"/>
        </w:rPr>
        <w:t>12 mai</w:t>
      </w:r>
      <w:r w:rsidR="00BB484F">
        <w:rPr>
          <w:rFonts w:cstheme="minorHAnsi"/>
        </w:rPr>
        <w:t xml:space="preserve"> 2025</w:t>
      </w:r>
      <w:r w:rsidRPr="00E44C20">
        <w:rPr>
          <w:rFonts w:cstheme="minorHAnsi"/>
        </w:rPr>
        <w:t>, s'est réuni en session ordinaire à la Mairie, sous la présidence de Monsieur MÉNAGER Louis, Maire.</w:t>
      </w:r>
    </w:p>
    <w:p w14:paraId="483EC41F" w14:textId="2C2769AC" w:rsidR="003E4861" w:rsidRDefault="00153CE5" w:rsidP="003E4861">
      <w:pPr>
        <w:tabs>
          <w:tab w:val="left" w:pos="1260"/>
        </w:tabs>
        <w:spacing w:line="360" w:lineRule="auto"/>
        <w:ind w:right="175"/>
        <w:rPr>
          <w:rFonts w:asciiTheme="minorHAnsi" w:hAnsiTheme="minorHAnsi" w:cstheme="minorHAnsi"/>
        </w:rPr>
      </w:pPr>
      <w:r w:rsidRPr="008A1767">
        <w:rPr>
          <w:rFonts w:cs="Calibri"/>
          <w:b/>
          <w:u w:val="single"/>
        </w:rPr>
        <w:t>Présents</w:t>
      </w:r>
      <w:r w:rsidRPr="008A1767">
        <w:rPr>
          <w:rFonts w:cs="Calibri"/>
          <w:b/>
        </w:rPr>
        <w:t> </w:t>
      </w:r>
      <w:r w:rsidR="003E4861" w:rsidRPr="00FB6EA3">
        <w:rPr>
          <w:rFonts w:asciiTheme="minorHAnsi" w:hAnsiTheme="minorHAnsi" w:cstheme="minorHAnsi"/>
        </w:rPr>
        <w:t xml:space="preserve">: </w:t>
      </w:r>
      <w:bookmarkStart w:id="1" w:name="_Hlk41389557"/>
      <w:r w:rsidR="003E4861" w:rsidRPr="00FB6EA3">
        <w:rPr>
          <w:rFonts w:asciiTheme="minorHAnsi" w:hAnsiTheme="minorHAnsi" w:cstheme="minorHAnsi"/>
        </w:rPr>
        <w:t xml:space="preserve">M. MÉNAGER Louis, Mme TEMPLON Patricia, M. MESSE Marcel, Mme VEILLARD Sylvie, Mme LE GOFF Patricia, </w:t>
      </w:r>
      <w:r w:rsidR="0086197B" w:rsidRPr="00FB6EA3">
        <w:rPr>
          <w:rFonts w:asciiTheme="minorHAnsi" w:hAnsiTheme="minorHAnsi" w:cstheme="minorHAnsi"/>
        </w:rPr>
        <w:t>Mme LION Annick</w:t>
      </w:r>
      <w:r w:rsidR="0086197B">
        <w:rPr>
          <w:rFonts w:asciiTheme="minorHAnsi" w:hAnsiTheme="minorHAnsi" w:cstheme="minorHAnsi"/>
        </w:rPr>
        <w:t>,</w:t>
      </w:r>
      <w:r w:rsidR="0086197B" w:rsidRPr="00FB6EA3">
        <w:rPr>
          <w:rFonts w:asciiTheme="minorHAnsi" w:hAnsiTheme="minorHAnsi" w:cstheme="minorHAnsi"/>
        </w:rPr>
        <w:t xml:space="preserve"> </w:t>
      </w:r>
      <w:r w:rsidR="003E4861" w:rsidRPr="00FB6EA3">
        <w:rPr>
          <w:rFonts w:asciiTheme="minorHAnsi" w:hAnsiTheme="minorHAnsi" w:cstheme="minorHAnsi"/>
        </w:rPr>
        <w:t xml:space="preserve">M. BRACKE Olivier, </w:t>
      </w:r>
      <w:bookmarkEnd w:id="1"/>
      <w:r w:rsidR="003E4861" w:rsidRPr="00FB6EA3">
        <w:rPr>
          <w:rFonts w:asciiTheme="minorHAnsi" w:hAnsiTheme="minorHAnsi" w:cstheme="minorHAnsi"/>
        </w:rPr>
        <w:t>M. BLOT Stéphane</w:t>
      </w:r>
      <w:r w:rsidR="0086197B">
        <w:rPr>
          <w:rFonts w:asciiTheme="minorHAnsi" w:hAnsiTheme="minorHAnsi" w:cstheme="minorHAnsi"/>
        </w:rPr>
        <w:t>,</w:t>
      </w:r>
      <w:r w:rsidR="0086197B" w:rsidRPr="0086197B">
        <w:rPr>
          <w:rFonts w:asciiTheme="minorHAnsi" w:hAnsiTheme="minorHAnsi" w:cstheme="minorHAnsi"/>
        </w:rPr>
        <w:t xml:space="preserve"> </w:t>
      </w:r>
      <w:r w:rsidR="0086197B">
        <w:rPr>
          <w:rFonts w:asciiTheme="minorHAnsi" w:hAnsiTheme="minorHAnsi" w:cstheme="minorHAnsi"/>
        </w:rPr>
        <w:t>M. PILET Anthony.</w:t>
      </w:r>
    </w:p>
    <w:p w14:paraId="78713A08" w14:textId="347621D8" w:rsidR="003E4861" w:rsidRDefault="00153CE5" w:rsidP="003E4861">
      <w:pPr>
        <w:tabs>
          <w:tab w:val="left" w:pos="1260"/>
        </w:tabs>
        <w:spacing w:line="360" w:lineRule="auto"/>
        <w:ind w:right="175"/>
        <w:rPr>
          <w:rFonts w:cstheme="minorHAnsi"/>
          <w:b/>
          <w:u w:val="single"/>
          <w:lang w:eastAsia="x-none"/>
        </w:rPr>
      </w:pPr>
      <w:r w:rsidRPr="008A1767">
        <w:rPr>
          <w:rFonts w:cs="Calibri"/>
          <w:b/>
          <w:u w:val="single"/>
        </w:rPr>
        <w:t>Absents excusés</w:t>
      </w:r>
      <w:r w:rsidRPr="008A1767">
        <w:rPr>
          <w:rFonts w:cs="Calibri"/>
          <w:b/>
        </w:rPr>
        <w:t> </w:t>
      </w:r>
      <w:r w:rsidR="003E4861" w:rsidRPr="00FB6EA3">
        <w:rPr>
          <w:rFonts w:asciiTheme="minorHAnsi" w:hAnsiTheme="minorHAnsi" w:cstheme="minorHAnsi"/>
        </w:rPr>
        <w:t>Mme HALET Fabienne</w:t>
      </w:r>
      <w:r w:rsidR="003E4861">
        <w:rPr>
          <w:rFonts w:asciiTheme="minorHAnsi" w:hAnsiTheme="minorHAnsi" w:cstheme="minorHAnsi"/>
        </w:rPr>
        <w:t>,</w:t>
      </w:r>
      <w:r w:rsidR="003E4861" w:rsidRPr="00FB6EA3">
        <w:rPr>
          <w:rFonts w:asciiTheme="minorHAnsi" w:hAnsiTheme="minorHAnsi" w:cstheme="minorHAnsi"/>
        </w:rPr>
        <w:t xml:space="preserve"> </w:t>
      </w:r>
      <w:r w:rsidR="0086197B" w:rsidRPr="00FB6EA3">
        <w:rPr>
          <w:rFonts w:asciiTheme="minorHAnsi" w:hAnsiTheme="minorHAnsi" w:cstheme="minorHAnsi"/>
        </w:rPr>
        <w:t>Mme BEUCHER Martine,</w:t>
      </w:r>
      <w:r w:rsidR="0086197B">
        <w:rPr>
          <w:rFonts w:asciiTheme="minorHAnsi" w:hAnsiTheme="minorHAnsi" w:cstheme="minorHAnsi"/>
        </w:rPr>
        <w:t xml:space="preserve"> M. MAZURE Jean-Michel, </w:t>
      </w:r>
      <w:r w:rsidR="003E4861" w:rsidRPr="00FB6EA3">
        <w:rPr>
          <w:rFonts w:asciiTheme="minorHAnsi" w:hAnsiTheme="minorHAnsi" w:cstheme="minorHAnsi"/>
        </w:rPr>
        <w:t>Mme COLLERAIS Emilie, M. LERETRIF Etienne</w:t>
      </w:r>
      <w:r w:rsidR="003E4861">
        <w:rPr>
          <w:rFonts w:asciiTheme="minorHAnsi" w:hAnsiTheme="minorHAnsi" w:cstheme="minorHAnsi"/>
        </w:rPr>
        <w:t>.</w:t>
      </w:r>
      <w:r w:rsidR="003E4861" w:rsidRPr="00FB1815">
        <w:rPr>
          <w:rFonts w:cstheme="minorHAnsi"/>
          <w:b/>
          <w:u w:val="single"/>
          <w:lang w:eastAsia="x-none"/>
        </w:rPr>
        <w:t xml:space="preserve"> </w:t>
      </w:r>
    </w:p>
    <w:p w14:paraId="3CD01258" w14:textId="5B9B155E" w:rsidR="00BB484F" w:rsidRDefault="00153CE5" w:rsidP="003E4861">
      <w:pPr>
        <w:tabs>
          <w:tab w:val="left" w:pos="1260"/>
        </w:tabs>
        <w:spacing w:line="360" w:lineRule="auto"/>
        <w:ind w:right="175"/>
        <w:rPr>
          <w:rFonts w:cs="Calibri"/>
          <w:bCs/>
          <w:lang w:eastAsia="x-none"/>
        </w:rPr>
      </w:pPr>
      <w:r w:rsidRPr="00FB1815">
        <w:rPr>
          <w:rFonts w:cstheme="minorHAnsi"/>
          <w:b/>
          <w:u w:val="single"/>
          <w:lang w:eastAsia="x-none"/>
        </w:rPr>
        <w:t>Procuration</w:t>
      </w:r>
      <w:r w:rsidR="003E4861">
        <w:rPr>
          <w:rFonts w:cstheme="minorHAnsi"/>
          <w:bCs/>
          <w:lang w:eastAsia="x-none"/>
        </w:rPr>
        <w:t xml:space="preserve"> : </w:t>
      </w:r>
      <w:r w:rsidR="0086197B">
        <w:rPr>
          <w:rFonts w:asciiTheme="minorHAnsi" w:hAnsiTheme="minorHAnsi" w:cstheme="minorHAnsi"/>
        </w:rPr>
        <w:t xml:space="preserve">Mme BEUCHER Martine </w:t>
      </w:r>
      <w:r w:rsidR="003E4861">
        <w:rPr>
          <w:rFonts w:asciiTheme="minorHAnsi" w:hAnsiTheme="minorHAnsi" w:cstheme="minorHAnsi"/>
        </w:rPr>
        <w:t xml:space="preserve">donne pouvoir à </w:t>
      </w:r>
      <w:r w:rsidR="0086197B">
        <w:rPr>
          <w:rFonts w:asciiTheme="minorHAnsi" w:hAnsiTheme="minorHAnsi" w:cstheme="minorHAnsi"/>
        </w:rPr>
        <w:t>Mme LION Annick</w:t>
      </w:r>
      <w:r w:rsidR="00183CA6">
        <w:rPr>
          <w:rFonts w:asciiTheme="minorHAnsi" w:hAnsiTheme="minorHAnsi" w:cstheme="minorHAnsi"/>
        </w:rPr>
        <w:t>.</w:t>
      </w:r>
    </w:p>
    <w:p w14:paraId="7452A49B" w14:textId="17792781" w:rsidR="00153CE5" w:rsidRPr="00467C34" w:rsidRDefault="00153CE5" w:rsidP="00BB484F">
      <w:pPr>
        <w:tabs>
          <w:tab w:val="left" w:pos="1260"/>
        </w:tabs>
        <w:ind w:right="175"/>
        <w:rPr>
          <w:rFonts w:cs="Calibri"/>
        </w:rPr>
      </w:pPr>
      <w:r w:rsidRPr="0038560D">
        <w:rPr>
          <w:rFonts w:cstheme="minorHAnsi"/>
          <w:b/>
          <w:u w:val="single"/>
          <w:lang w:val="x-none" w:eastAsia="x-none"/>
        </w:rPr>
        <w:t>Secrétaire de séance</w:t>
      </w:r>
      <w:r w:rsidRPr="0038560D">
        <w:rPr>
          <w:rFonts w:cstheme="minorHAnsi"/>
          <w:bCs/>
          <w:lang w:eastAsia="x-none"/>
        </w:rPr>
        <w:t> :</w:t>
      </w:r>
      <w:r w:rsidRPr="00157F41">
        <w:rPr>
          <w:rFonts w:cstheme="minorHAnsi"/>
          <w:bCs/>
          <w:lang w:eastAsia="x-none"/>
        </w:rPr>
        <w:t xml:space="preserve"> </w:t>
      </w:r>
      <w:r w:rsidR="0086197B">
        <w:rPr>
          <w:rFonts w:asciiTheme="minorHAnsi" w:hAnsiTheme="minorHAnsi" w:cstheme="minorHAnsi"/>
        </w:rPr>
        <w:t>M. PILET Anthony</w:t>
      </w:r>
    </w:p>
    <w:p w14:paraId="2181C4D9" w14:textId="77777777" w:rsidR="00153CE5" w:rsidRPr="0038560D" w:rsidRDefault="00153CE5" w:rsidP="00153CE5">
      <w:pPr>
        <w:tabs>
          <w:tab w:val="left" w:pos="1260"/>
        </w:tabs>
        <w:spacing w:line="240" w:lineRule="auto"/>
        <w:ind w:right="175"/>
      </w:pPr>
      <w:r w:rsidRPr="0038560D">
        <w:rPr>
          <w:b/>
          <w:bCs/>
          <w:u w:val="single"/>
        </w:rPr>
        <w:t>Nombre de membres</w:t>
      </w:r>
      <w:r w:rsidRPr="0038560D">
        <w:t> :</w:t>
      </w:r>
    </w:p>
    <w:p w14:paraId="1BA131FB" w14:textId="77777777" w:rsidR="007B4C42" w:rsidRDefault="00153CE5" w:rsidP="00153CE5">
      <w:pPr>
        <w:tabs>
          <w:tab w:val="left" w:pos="1260"/>
        </w:tabs>
        <w:spacing w:line="240" w:lineRule="auto"/>
        <w:ind w:right="175"/>
      </w:pPr>
      <w:r w:rsidRPr="0038560D">
        <w:rPr>
          <w:rFonts w:cs="Calibri"/>
        </w:rPr>
        <w:t>▪</w:t>
      </w:r>
      <w:r w:rsidRPr="0038560D">
        <w:t xml:space="preserve"> Afférents au Conseil Municipal : 1</w:t>
      </w:r>
      <w:r>
        <w:t>4</w:t>
      </w:r>
    </w:p>
    <w:p w14:paraId="0B7DCC94" w14:textId="1AB56D98" w:rsidR="00153CE5" w:rsidRPr="0038560D" w:rsidRDefault="00153CE5" w:rsidP="00153CE5">
      <w:pPr>
        <w:tabs>
          <w:tab w:val="left" w:pos="1260"/>
        </w:tabs>
        <w:spacing w:line="240" w:lineRule="auto"/>
        <w:ind w:right="175"/>
      </w:pPr>
      <w:r w:rsidRPr="0038560D">
        <w:rPr>
          <w:rFonts w:cs="Calibri"/>
        </w:rPr>
        <w:t>▪</w:t>
      </w:r>
      <w:r w:rsidRPr="0038560D">
        <w:t xml:space="preserve"> Présents : </w:t>
      </w:r>
      <w:r w:rsidR="003E4861">
        <w:t>9</w:t>
      </w:r>
    </w:p>
    <w:p w14:paraId="741E05C8" w14:textId="77777777" w:rsidR="00153CE5" w:rsidRDefault="00153CE5" w:rsidP="00153CE5">
      <w:pPr>
        <w:tabs>
          <w:tab w:val="left" w:pos="1260"/>
        </w:tabs>
        <w:spacing w:line="240" w:lineRule="auto"/>
        <w:ind w:right="175"/>
      </w:pPr>
    </w:p>
    <w:p w14:paraId="3ED0B674" w14:textId="7C64FE55" w:rsidR="00153CE5" w:rsidRDefault="00153CE5" w:rsidP="00153CE5">
      <w:pPr>
        <w:tabs>
          <w:tab w:val="left" w:pos="1260"/>
        </w:tabs>
        <w:ind w:right="175"/>
        <w:jc w:val="center"/>
        <w:rPr>
          <w:b/>
          <w:bCs/>
          <w:u w:val="single"/>
        </w:rPr>
      </w:pPr>
      <w:r w:rsidRPr="007D404D">
        <w:rPr>
          <w:b/>
          <w:bCs/>
          <w:u w:val="single"/>
        </w:rPr>
        <w:t>ORDRE DU JOUR DE LA SEANCE</w:t>
      </w:r>
    </w:p>
    <w:p w14:paraId="497E0F38" w14:textId="3F049BF1" w:rsidR="0027597D" w:rsidRPr="007D404D" w:rsidRDefault="0027597D" w:rsidP="0027597D">
      <w:pPr>
        <w:tabs>
          <w:tab w:val="left" w:pos="1260"/>
        </w:tabs>
        <w:ind w:right="175"/>
        <w:rPr>
          <w:b/>
          <w:bCs/>
          <w:u w:val="single"/>
        </w:rPr>
      </w:pPr>
    </w:p>
    <w:tbl>
      <w:tblPr>
        <w:tblStyle w:val="Grilledutableau2"/>
        <w:tblW w:w="8500" w:type="dxa"/>
        <w:tblInd w:w="0" w:type="dxa"/>
        <w:tblLook w:val="04A0" w:firstRow="1" w:lastRow="0" w:firstColumn="1" w:lastColumn="0" w:noHBand="0" w:noVBand="1"/>
      </w:tblPr>
      <w:tblGrid>
        <w:gridCol w:w="1563"/>
        <w:gridCol w:w="6937"/>
      </w:tblGrid>
      <w:tr w:rsidR="00153CE5" w14:paraId="7EC6BABC" w14:textId="77777777" w:rsidTr="00EF0373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45016" w14:textId="77777777" w:rsidR="00153CE5" w:rsidRDefault="00153CE5" w:rsidP="00EF0373">
            <w:pPr>
              <w:spacing w:line="240" w:lineRule="auto"/>
              <w:jc w:val="center"/>
              <w:rPr>
                <w:rFonts w:asciiTheme="minorHAnsi" w:eastAsiaTheme="minorHAnsi" w:hAnsiTheme="minorHAnsi"/>
                <w:b/>
              </w:rPr>
            </w:pPr>
            <w:r>
              <w:rPr>
                <w:b/>
              </w:rPr>
              <w:t>NUMERO</w:t>
            </w:r>
          </w:p>
          <w:p w14:paraId="22B154EE" w14:textId="77777777" w:rsidR="00153CE5" w:rsidRDefault="00153CE5" w:rsidP="00EF037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DELIBERATION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3E862" w14:textId="77777777" w:rsidR="00153CE5" w:rsidRDefault="00153CE5" w:rsidP="00EF0373">
            <w:pPr>
              <w:spacing w:before="120" w:line="240" w:lineRule="auto"/>
              <w:jc w:val="center"/>
              <w:rPr>
                <w:b/>
              </w:rPr>
            </w:pPr>
            <w:r>
              <w:rPr>
                <w:b/>
              </w:rPr>
              <w:t>OBJET DE LA DELIBERATION</w:t>
            </w:r>
          </w:p>
        </w:tc>
      </w:tr>
      <w:tr w:rsidR="00153CE5" w14:paraId="28828D3E" w14:textId="77777777" w:rsidTr="003E4861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6B4E9" w14:textId="4CA39098" w:rsidR="00153CE5" w:rsidRDefault="0086197B" w:rsidP="00EF0373">
            <w:pPr>
              <w:spacing w:before="120" w:after="120" w:line="240" w:lineRule="auto"/>
              <w:jc w:val="center"/>
            </w:pPr>
            <w:r>
              <w:t>2025.05.01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16CE" w14:textId="0E7ABB10" w:rsidR="00153CE5" w:rsidRDefault="0086197B" w:rsidP="00EF0373">
            <w:pPr>
              <w:spacing w:before="120" w:after="120" w:line="240" w:lineRule="auto"/>
            </w:pPr>
            <w:r>
              <w:rPr>
                <w:rFonts w:cs="Calibri"/>
              </w:rPr>
              <w:t>Devis travaux salle du Tertre</w:t>
            </w:r>
          </w:p>
        </w:tc>
      </w:tr>
      <w:tr w:rsidR="00153CE5" w14:paraId="4C2FB4D9" w14:textId="77777777" w:rsidTr="003E4861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1440A" w14:textId="0C8F07E1" w:rsidR="00153CE5" w:rsidRDefault="0038475F" w:rsidP="00EF0373">
            <w:pPr>
              <w:spacing w:before="120" w:after="120" w:line="240" w:lineRule="auto"/>
              <w:jc w:val="center"/>
            </w:pPr>
            <w:r>
              <w:t>2025.05.02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F62C" w14:textId="4F8F20EF" w:rsidR="00153CE5" w:rsidRDefault="0038475F" w:rsidP="003E4861">
            <w:pPr>
              <w:spacing w:before="120" w:after="0"/>
            </w:pPr>
            <w:r>
              <w:rPr>
                <w:rFonts w:cs="Calibri"/>
              </w:rPr>
              <w:t xml:space="preserve">Ajustement devis </w:t>
            </w:r>
            <w:proofErr w:type="spellStart"/>
            <w:r>
              <w:rPr>
                <w:rFonts w:cs="Calibri"/>
              </w:rPr>
              <w:t>relamping</w:t>
            </w:r>
            <w:proofErr w:type="spellEnd"/>
            <w:r>
              <w:rPr>
                <w:rFonts w:cs="Calibri"/>
              </w:rPr>
              <w:t xml:space="preserve"> EAS</w:t>
            </w:r>
          </w:p>
        </w:tc>
      </w:tr>
      <w:tr w:rsidR="00153CE5" w14:paraId="391159BA" w14:textId="77777777" w:rsidTr="003E4861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9D1E1" w14:textId="192FF657" w:rsidR="00153CE5" w:rsidRDefault="0038475F" w:rsidP="00EF0373">
            <w:pPr>
              <w:spacing w:before="120" w:after="120" w:line="240" w:lineRule="auto"/>
              <w:jc w:val="center"/>
            </w:pPr>
            <w:r>
              <w:t>2025.05.03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97E8" w14:textId="053B6515" w:rsidR="00153CE5" w:rsidRDefault="0038475F" w:rsidP="00EF0373">
            <w:pPr>
              <w:spacing w:before="120"/>
            </w:pPr>
            <w:r>
              <w:rPr>
                <w:rFonts w:cs="Calibri"/>
              </w:rPr>
              <w:t>Proposition de prix de vente terrain projet du Tertre</w:t>
            </w:r>
          </w:p>
        </w:tc>
      </w:tr>
      <w:tr w:rsidR="00153CE5" w14:paraId="7CCA8C3E" w14:textId="77777777" w:rsidTr="003E4861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C021E" w14:textId="78A00A0A" w:rsidR="00153CE5" w:rsidRDefault="005D0D61" w:rsidP="003E4861">
            <w:pPr>
              <w:spacing w:before="120" w:after="120" w:line="240" w:lineRule="auto"/>
              <w:jc w:val="center"/>
            </w:pPr>
            <w:r>
              <w:t>2025</w:t>
            </w:r>
            <w:r w:rsidR="00BB484F">
              <w:t>.0</w:t>
            </w:r>
            <w:r w:rsidR="0038475F">
              <w:t>5.04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3908" w14:textId="5A99D6EF" w:rsidR="00153CE5" w:rsidRDefault="0038475F" w:rsidP="003E4861">
            <w:pPr>
              <w:spacing w:before="120" w:after="0"/>
            </w:pPr>
            <w:r>
              <w:rPr>
                <w:rFonts w:cs="Calibri"/>
              </w:rPr>
              <w:t>Promesse unilatérale de vente non-bâtie au profit de la SAFER Bretagne</w:t>
            </w:r>
          </w:p>
        </w:tc>
      </w:tr>
      <w:tr w:rsidR="00153CE5" w14:paraId="1F158B8F" w14:textId="77777777" w:rsidTr="003E4861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32A67" w14:textId="7A6A5B86" w:rsidR="00153CE5" w:rsidRDefault="0038475F" w:rsidP="00EF0373">
            <w:pPr>
              <w:spacing w:before="120" w:after="120" w:line="240" w:lineRule="auto"/>
              <w:jc w:val="center"/>
            </w:pPr>
            <w:r>
              <w:t>2025.05.05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58E8" w14:textId="78E68929" w:rsidR="00153CE5" w:rsidRDefault="0038475F" w:rsidP="00EF0373">
            <w:pPr>
              <w:spacing w:before="120"/>
            </w:pPr>
            <w:r>
              <w:rPr>
                <w:rFonts w:cs="Calibri"/>
              </w:rPr>
              <w:t>Révision du bail bar/restaurant et appartement</w:t>
            </w:r>
          </w:p>
        </w:tc>
      </w:tr>
      <w:tr w:rsidR="00153CE5" w14:paraId="157B7EE4" w14:textId="77777777" w:rsidTr="00EF0373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B2A3" w14:textId="37D6723F" w:rsidR="00153CE5" w:rsidRDefault="00153CE5" w:rsidP="00EF0373">
            <w:pPr>
              <w:spacing w:before="120" w:after="120" w:line="240" w:lineRule="auto"/>
              <w:jc w:val="center"/>
            </w:pPr>
            <w:r>
              <w:t>2025.</w:t>
            </w:r>
            <w:r w:rsidR="0038475F">
              <w:t>05.06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C7D9" w14:textId="2E2B07CA" w:rsidR="00153CE5" w:rsidRDefault="0038475F" w:rsidP="00EF0373">
            <w:pPr>
              <w:spacing w:before="120"/>
            </w:pPr>
            <w:r>
              <w:rPr>
                <w:rFonts w:cs="Calibri"/>
              </w:rPr>
              <w:t>Bibliothèque, liste des pilons 2024</w:t>
            </w:r>
          </w:p>
        </w:tc>
      </w:tr>
      <w:tr w:rsidR="00BB484F" w14:paraId="678598FD" w14:textId="77777777" w:rsidTr="00EF0373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74EA" w14:textId="541F64AA" w:rsidR="00BB484F" w:rsidRDefault="00BB484F" w:rsidP="003E4861">
            <w:pPr>
              <w:spacing w:before="120" w:after="120" w:line="240" w:lineRule="auto"/>
              <w:jc w:val="center"/>
            </w:pPr>
            <w:r>
              <w:t>2025.</w:t>
            </w:r>
            <w:r w:rsidR="0038475F">
              <w:t>05.07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F512" w14:textId="0735CD28" w:rsidR="00BB484F" w:rsidRPr="001F394F" w:rsidRDefault="0038475F" w:rsidP="00EF0373">
            <w:pPr>
              <w:spacing w:before="120"/>
              <w:rPr>
                <w:rFonts w:cs="Calibri"/>
                <w:bCs/>
              </w:rPr>
            </w:pPr>
            <w:r>
              <w:rPr>
                <w:rFonts w:cs="Calibri"/>
              </w:rPr>
              <w:t>Ludothèque itinérante</w:t>
            </w:r>
          </w:p>
        </w:tc>
      </w:tr>
      <w:tr w:rsidR="00BB484F" w14:paraId="3EC812F9" w14:textId="77777777" w:rsidTr="00EF0373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E17E" w14:textId="763417F9" w:rsidR="00BB484F" w:rsidRDefault="0038475F" w:rsidP="00EF0373">
            <w:pPr>
              <w:spacing w:before="120" w:after="120" w:line="240" w:lineRule="auto"/>
              <w:jc w:val="center"/>
            </w:pPr>
            <w:r>
              <w:t>2025.05.08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6149" w14:textId="23516B25" w:rsidR="00BB484F" w:rsidRPr="001F394F" w:rsidRDefault="0038475F" w:rsidP="0038475F">
            <w:pPr>
              <w:spacing w:before="120"/>
              <w:rPr>
                <w:rFonts w:cs="Calibri"/>
                <w:bCs/>
              </w:rPr>
            </w:pPr>
            <w:r>
              <w:rPr>
                <w:rFonts w:cs="Calibri"/>
              </w:rPr>
              <w:t>Convention ENEDIS parcelles ZI 95 et 98 aux lieux-dits Gérard et la Vigne</w:t>
            </w:r>
          </w:p>
        </w:tc>
      </w:tr>
      <w:tr w:rsidR="00BB484F" w14:paraId="3B250088" w14:textId="77777777" w:rsidTr="00EF0373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C041" w14:textId="258F31C3" w:rsidR="00BB484F" w:rsidRDefault="0038475F" w:rsidP="00EF0373">
            <w:pPr>
              <w:spacing w:before="120" w:after="120" w:line="240" w:lineRule="auto"/>
              <w:jc w:val="center"/>
            </w:pPr>
            <w:r>
              <w:t>2025.05.09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4D30" w14:textId="510A51A6" w:rsidR="00BB484F" w:rsidRPr="001F394F" w:rsidRDefault="0038475F" w:rsidP="00B73B15">
            <w:pPr>
              <w:spacing w:before="120" w:after="0"/>
              <w:rPr>
                <w:rFonts w:cs="Calibri"/>
                <w:bCs/>
              </w:rPr>
            </w:pPr>
            <w:r>
              <w:rPr>
                <w:rFonts w:cs="Calibri"/>
              </w:rPr>
              <w:t xml:space="preserve">Mission SUPV : Convention d’assistance à </w:t>
            </w:r>
            <w:r w:rsidR="00B73B15">
              <w:rPr>
                <w:rFonts w:cs="Calibri"/>
              </w:rPr>
              <w:t>maîtrise d’ouvrage étude pré-opérationnelle de densification du secteur du Petit Manoir</w:t>
            </w:r>
          </w:p>
        </w:tc>
      </w:tr>
      <w:tr w:rsidR="00BB484F" w14:paraId="7B316732" w14:textId="77777777" w:rsidTr="00EF0373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99DB" w14:textId="3D93DB92" w:rsidR="00BB484F" w:rsidRDefault="00B73B15" w:rsidP="00EF0373">
            <w:pPr>
              <w:spacing w:before="120" w:after="120" w:line="240" w:lineRule="auto"/>
              <w:jc w:val="center"/>
            </w:pPr>
            <w:r>
              <w:t>2025.05.10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4BB6" w14:textId="1D9FFD9F" w:rsidR="00BB484F" w:rsidRPr="001F394F" w:rsidRDefault="00B73B15" w:rsidP="003E4861">
            <w:pPr>
              <w:pBdr>
                <w:top w:val="none" w:sz="1" w:space="1" w:color="000000"/>
                <w:left w:val="none" w:sz="1" w:space="1" w:color="000000"/>
                <w:bottom w:val="none" w:sz="1" w:space="1" w:color="000000"/>
                <w:right w:val="none" w:sz="1" w:space="1" w:color="000000"/>
              </w:pBdr>
              <w:rPr>
                <w:rFonts w:cs="Calibri"/>
                <w:bCs/>
              </w:rPr>
            </w:pPr>
            <w:r>
              <w:rPr>
                <w:rFonts w:cs="Calibri"/>
              </w:rPr>
              <w:t>Instauration du droit de préemption urbain en zone habitat</w:t>
            </w:r>
          </w:p>
        </w:tc>
      </w:tr>
      <w:tr w:rsidR="00BB484F" w14:paraId="79BBC1A0" w14:textId="77777777" w:rsidTr="00EF0373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9CA2" w14:textId="46752F83" w:rsidR="00BB484F" w:rsidRDefault="00B73B15" w:rsidP="00EF0373">
            <w:pPr>
              <w:spacing w:before="120" w:after="120" w:line="240" w:lineRule="auto"/>
              <w:jc w:val="center"/>
            </w:pPr>
            <w:r>
              <w:t>2025.05.11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B23F" w14:textId="384B0FE5" w:rsidR="00BB484F" w:rsidRPr="001F394F" w:rsidRDefault="00B73B15" w:rsidP="00EF0373">
            <w:pPr>
              <w:spacing w:before="120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Transfert du droit de préemption urbain à Vitré Communauté</w:t>
            </w:r>
          </w:p>
        </w:tc>
      </w:tr>
      <w:tr w:rsidR="00BB484F" w14:paraId="7871D554" w14:textId="77777777" w:rsidTr="00EF0373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EBDA" w14:textId="0F44EDE8" w:rsidR="00BB484F" w:rsidRDefault="00B73B15" w:rsidP="00EF0373">
            <w:pPr>
              <w:spacing w:before="120" w:after="120" w:line="240" w:lineRule="auto"/>
              <w:jc w:val="center"/>
            </w:pPr>
            <w:r>
              <w:t>2025.05.12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B1FC" w14:textId="4DEEAE19" w:rsidR="00BB484F" w:rsidRPr="001F394F" w:rsidRDefault="00B73B15" w:rsidP="00EF0373">
            <w:pPr>
              <w:spacing w:before="120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Mise en révision du PLUI</w:t>
            </w:r>
          </w:p>
        </w:tc>
      </w:tr>
    </w:tbl>
    <w:p w14:paraId="3DBFA700" w14:textId="77777777" w:rsidR="00153CE5" w:rsidRDefault="00153CE5" w:rsidP="00153CE5">
      <w:pPr>
        <w:tabs>
          <w:tab w:val="left" w:pos="1260"/>
        </w:tabs>
        <w:ind w:right="175"/>
      </w:pPr>
    </w:p>
    <w:p w14:paraId="5C1F0B9B" w14:textId="0AEDCD6A" w:rsidR="00153CE5" w:rsidRDefault="00153CE5" w:rsidP="00C06639">
      <w:pPr>
        <w:tabs>
          <w:tab w:val="left" w:pos="1260"/>
        </w:tabs>
        <w:ind w:left="-284" w:right="175"/>
      </w:pPr>
      <w:r>
        <w:t xml:space="preserve">Le compte-rendu de la </w:t>
      </w:r>
      <w:r w:rsidR="00841A40">
        <w:t xml:space="preserve">séance du Conseil Municipal du </w:t>
      </w:r>
      <w:r w:rsidR="00B73B15">
        <w:t>4 avril 2025</w:t>
      </w:r>
      <w:r w:rsidR="00BB484F">
        <w:t xml:space="preserve"> </w:t>
      </w:r>
      <w:r>
        <w:t>est approuvé à l’unanimité des membres présents.</w:t>
      </w:r>
    </w:p>
    <w:p w14:paraId="0923E996" w14:textId="14F04B42" w:rsidR="007817D2" w:rsidRDefault="00E869BA" w:rsidP="007817D2">
      <w:pPr>
        <w:rPr>
          <w:rFonts w:cstheme="minorHAnsi"/>
          <w:b/>
          <w:color w:val="2F5496" w:themeColor="accent1" w:themeShade="BF"/>
          <w:u w:val="single"/>
        </w:rPr>
      </w:pPr>
      <w:bookmarkStart w:id="2" w:name="_Hlk147754096"/>
      <w:r>
        <w:rPr>
          <w:rFonts w:cstheme="minorHAnsi"/>
          <w:b/>
          <w:color w:val="2F5496" w:themeColor="accent1" w:themeShade="BF"/>
          <w:u w:val="single"/>
        </w:rPr>
        <w:t>2025.05.01</w:t>
      </w:r>
      <w:r w:rsidR="007817D2" w:rsidRPr="007B47C4">
        <w:rPr>
          <w:rFonts w:cstheme="minorHAnsi"/>
          <w:b/>
          <w:color w:val="2F5496" w:themeColor="accent1" w:themeShade="BF"/>
          <w:u w:val="single"/>
        </w:rPr>
        <w:t xml:space="preserve"> –  </w:t>
      </w:r>
      <w:r>
        <w:rPr>
          <w:rFonts w:cstheme="minorHAnsi"/>
          <w:b/>
          <w:color w:val="2F5496" w:themeColor="accent1" w:themeShade="BF"/>
          <w:u w:val="single"/>
        </w:rPr>
        <w:t>Devis travaux salle du Tertre</w:t>
      </w:r>
    </w:p>
    <w:p w14:paraId="7B07FDA0" w14:textId="77777777" w:rsidR="00E869BA" w:rsidRPr="00C06639" w:rsidRDefault="00E869BA" w:rsidP="00E869BA">
      <w:pPr>
        <w:ind w:left="-284"/>
        <w:jc w:val="both"/>
        <w:rPr>
          <w:rFonts w:asciiTheme="minorHAnsi" w:hAnsiTheme="minorHAnsi" w:cstheme="minorHAnsi"/>
        </w:rPr>
      </w:pPr>
      <w:r w:rsidRPr="00C06639">
        <w:rPr>
          <w:rFonts w:asciiTheme="minorHAnsi" w:hAnsiTheme="minorHAnsi" w:cstheme="minorHAnsi"/>
        </w:rPr>
        <w:t>M. le Maire expose,</w:t>
      </w:r>
    </w:p>
    <w:p w14:paraId="362605AD" w14:textId="77777777" w:rsidR="00E869BA" w:rsidRPr="00C06639" w:rsidRDefault="00E869BA" w:rsidP="00E869BA">
      <w:pPr>
        <w:ind w:left="-284"/>
        <w:jc w:val="both"/>
        <w:rPr>
          <w:rFonts w:asciiTheme="minorHAnsi" w:hAnsiTheme="minorHAnsi" w:cstheme="minorHAnsi"/>
        </w:rPr>
      </w:pPr>
      <w:r w:rsidRPr="00C06639">
        <w:rPr>
          <w:rFonts w:asciiTheme="minorHAnsi" w:hAnsiTheme="minorHAnsi" w:cstheme="minorHAnsi"/>
        </w:rPr>
        <w:t>La commune a besoin de réaliser des travaux de rénovation dans la salle du Tertre afin de pouvoir rendre celle-ci disponible pour les associations ainsi qu’à la location pour les particuliers le week-end.</w:t>
      </w:r>
    </w:p>
    <w:p w14:paraId="07F8A5F6" w14:textId="77777777" w:rsidR="00E869BA" w:rsidRPr="00C06639" w:rsidRDefault="00E869BA" w:rsidP="00E869BA">
      <w:pPr>
        <w:ind w:left="-284"/>
        <w:jc w:val="both"/>
        <w:rPr>
          <w:rFonts w:asciiTheme="minorHAnsi" w:hAnsiTheme="minorHAnsi" w:cstheme="minorHAnsi"/>
        </w:rPr>
      </w:pPr>
      <w:r w:rsidRPr="00C06639">
        <w:rPr>
          <w:rFonts w:asciiTheme="minorHAnsi" w:hAnsiTheme="minorHAnsi" w:cstheme="minorHAnsi"/>
        </w:rPr>
        <w:t>Deux devis sont présentés :</w:t>
      </w:r>
    </w:p>
    <w:p w14:paraId="690383A4" w14:textId="77777777" w:rsidR="00E869BA" w:rsidRPr="00C06639" w:rsidRDefault="00E869BA" w:rsidP="00E869BA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C06639">
        <w:rPr>
          <w:rFonts w:asciiTheme="minorHAnsi" w:hAnsiTheme="minorHAnsi" w:cstheme="minorHAnsi"/>
        </w:rPr>
        <w:t xml:space="preserve"> Un devis de la SARL DAVID pour un montant de 3 796,80 € HT pour l’installation d’un faux plafond, qui permettra d’isoler et réduire les charges de chauffage.</w:t>
      </w:r>
    </w:p>
    <w:p w14:paraId="46DE0A09" w14:textId="77777777" w:rsidR="00E869BA" w:rsidRPr="00C06639" w:rsidRDefault="00E869BA" w:rsidP="00E869BA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C06639">
        <w:rPr>
          <w:rFonts w:asciiTheme="minorHAnsi" w:hAnsiTheme="minorHAnsi" w:cstheme="minorHAnsi"/>
        </w:rPr>
        <w:t xml:space="preserve">Un devis de la SARL </w:t>
      </w:r>
      <w:proofErr w:type="spellStart"/>
      <w:r w:rsidRPr="00C06639">
        <w:rPr>
          <w:rFonts w:asciiTheme="minorHAnsi" w:hAnsiTheme="minorHAnsi" w:cstheme="minorHAnsi"/>
        </w:rPr>
        <w:t>Genevé</w:t>
      </w:r>
      <w:proofErr w:type="spellEnd"/>
      <w:r w:rsidRPr="00C06639">
        <w:rPr>
          <w:rFonts w:asciiTheme="minorHAnsi" w:hAnsiTheme="minorHAnsi" w:cstheme="minorHAnsi"/>
        </w:rPr>
        <w:t xml:space="preserve"> pour un montant de 2 358,00 € HT pour des travaux de plomberie et électricité.</w:t>
      </w:r>
    </w:p>
    <w:p w14:paraId="14DF09B0" w14:textId="77777777" w:rsidR="00E869BA" w:rsidRPr="00C06639" w:rsidRDefault="00E869BA" w:rsidP="00E869BA">
      <w:pPr>
        <w:ind w:left="-284"/>
        <w:jc w:val="both"/>
        <w:rPr>
          <w:rFonts w:asciiTheme="minorHAnsi" w:hAnsiTheme="minorHAnsi" w:cstheme="minorHAnsi"/>
        </w:rPr>
      </w:pPr>
      <w:r w:rsidRPr="00C06639">
        <w:rPr>
          <w:rFonts w:asciiTheme="minorHAnsi" w:hAnsiTheme="minorHAnsi" w:cstheme="minorHAnsi"/>
        </w:rPr>
        <w:t>A l’issue des travaux, les tarifs de location seront modifiés (tarif en annexe).</w:t>
      </w:r>
    </w:p>
    <w:p w14:paraId="0B5C0FBB" w14:textId="77777777" w:rsidR="00E869BA" w:rsidRPr="00C06639" w:rsidRDefault="00E869BA" w:rsidP="00E869BA">
      <w:pPr>
        <w:spacing w:line="220" w:lineRule="exact"/>
        <w:ind w:left="-284" w:right="-709"/>
        <w:jc w:val="both"/>
        <w:rPr>
          <w:rFonts w:asciiTheme="minorHAnsi" w:hAnsiTheme="minorHAnsi" w:cstheme="minorHAnsi"/>
          <w:b/>
        </w:rPr>
      </w:pPr>
      <w:r w:rsidRPr="00C06639">
        <w:rPr>
          <w:rFonts w:asciiTheme="minorHAnsi" w:hAnsiTheme="minorHAnsi" w:cstheme="minorHAnsi"/>
          <w:b/>
        </w:rPr>
        <w:t>Le Conseil Municipal, après avoir entendu l’exposé et délibéré décide à l’unanimité des votants (vote à main levée) de :</w:t>
      </w:r>
    </w:p>
    <w:p w14:paraId="19C3B248" w14:textId="77777777" w:rsidR="00E869BA" w:rsidRPr="00C06639" w:rsidRDefault="00E869BA" w:rsidP="00E869BA">
      <w:pPr>
        <w:ind w:left="-284"/>
        <w:jc w:val="both"/>
        <w:rPr>
          <w:rFonts w:asciiTheme="minorHAnsi" w:hAnsiTheme="minorHAnsi" w:cstheme="minorHAnsi"/>
          <w:b/>
        </w:rPr>
      </w:pPr>
      <w:r w:rsidRPr="00C06639">
        <w:rPr>
          <w:rFonts w:asciiTheme="minorHAnsi" w:hAnsiTheme="minorHAnsi" w:cstheme="minorHAnsi"/>
          <w:b/>
        </w:rPr>
        <w:t>ACCEPTER les devis pour effectuer les travaux à la salle du Tertre.</w:t>
      </w:r>
    </w:p>
    <w:p w14:paraId="039B386C" w14:textId="77777777" w:rsidR="00E869BA" w:rsidRPr="00C06639" w:rsidRDefault="00E869BA" w:rsidP="00E869BA">
      <w:pPr>
        <w:ind w:left="-284"/>
        <w:jc w:val="both"/>
        <w:rPr>
          <w:rFonts w:asciiTheme="minorHAnsi" w:hAnsiTheme="minorHAnsi" w:cstheme="minorHAnsi"/>
          <w:b/>
        </w:rPr>
      </w:pPr>
      <w:r w:rsidRPr="00C06639">
        <w:rPr>
          <w:rFonts w:asciiTheme="minorHAnsi" w:hAnsiTheme="minorHAnsi" w:cstheme="minorHAnsi"/>
          <w:b/>
        </w:rPr>
        <w:t>MODIFIER les tarifs de location de la salle du Tertre, à l’issue des travaux.</w:t>
      </w:r>
    </w:p>
    <w:p w14:paraId="40DD7D5B" w14:textId="77777777" w:rsidR="00ED3769" w:rsidRPr="00C06639" w:rsidRDefault="00E869BA" w:rsidP="00ED3769">
      <w:pPr>
        <w:widowControl w:val="0"/>
        <w:ind w:left="-284"/>
        <w:jc w:val="both"/>
        <w:rPr>
          <w:rFonts w:asciiTheme="minorHAnsi" w:hAnsiTheme="minorHAnsi" w:cstheme="minorHAnsi"/>
          <w:b/>
        </w:rPr>
      </w:pPr>
      <w:r w:rsidRPr="00C06639">
        <w:rPr>
          <w:rFonts w:asciiTheme="minorHAnsi" w:hAnsiTheme="minorHAnsi" w:cstheme="minorHAnsi"/>
          <w:b/>
        </w:rPr>
        <w:t>AUTORISER M. le Maire à signer tous documents nécessaires à la mise en œuvre de la présente décision.</w:t>
      </w:r>
    </w:p>
    <w:p w14:paraId="48CCDEB8" w14:textId="77777777" w:rsidR="00ED3769" w:rsidRDefault="007817D2" w:rsidP="00ED3769">
      <w:pPr>
        <w:widowControl w:val="0"/>
        <w:ind w:left="-284"/>
        <w:jc w:val="both"/>
        <w:rPr>
          <w:rFonts w:cstheme="minorHAnsi"/>
          <w:b/>
          <w:bCs/>
          <w:i/>
          <w:iCs/>
          <w:u w:val="single"/>
        </w:rPr>
      </w:pPr>
      <w:r w:rsidRPr="00FC26F8">
        <w:rPr>
          <w:rFonts w:cstheme="minorHAnsi"/>
          <w:b/>
          <w:bCs/>
          <w:i/>
          <w:iCs/>
          <w:u w:val="single"/>
        </w:rPr>
        <w:t>Débats</w:t>
      </w:r>
    </w:p>
    <w:p w14:paraId="11B1F20C" w14:textId="22699D86" w:rsidR="007817D2" w:rsidRDefault="007817D2" w:rsidP="00ED3769">
      <w:pPr>
        <w:widowControl w:val="0"/>
        <w:ind w:left="-284"/>
        <w:jc w:val="both"/>
        <w:rPr>
          <w:rFonts w:cstheme="minorHAnsi"/>
        </w:rPr>
      </w:pPr>
      <w:r w:rsidRPr="00FC26F8">
        <w:rPr>
          <w:rFonts w:cstheme="minorHAnsi"/>
        </w:rPr>
        <w:t>Ce point n’a pas fait l’objet de débats.</w:t>
      </w:r>
    </w:p>
    <w:p w14:paraId="729F7260" w14:textId="1CD03609" w:rsidR="007817D2" w:rsidRDefault="007817D2" w:rsidP="007817D2">
      <w:pPr>
        <w:rPr>
          <w:rFonts w:cstheme="minorHAnsi"/>
          <w:b/>
          <w:color w:val="2F5496" w:themeColor="accent1" w:themeShade="BF"/>
          <w:u w:val="single"/>
        </w:rPr>
      </w:pPr>
    </w:p>
    <w:p w14:paraId="7AB5BADA" w14:textId="7DCC2C0B" w:rsidR="00E869BA" w:rsidRDefault="00E869BA" w:rsidP="007817D2">
      <w:pPr>
        <w:rPr>
          <w:rFonts w:cstheme="minorHAnsi"/>
          <w:b/>
          <w:color w:val="2F5496" w:themeColor="accent1" w:themeShade="BF"/>
          <w:u w:val="single"/>
        </w:rPr>
      </w:pPr>
    </w:p>
    <w:p w14:paraId="1CC2AD24" w14:textId="77777777" w:rsidR="00E869BA" w:rsidRDefault="00E869BA" w:rsidP="007817D2">
      <w:pPr>
        <w:rPr>
          <w:rFonts w:cstheme="minorHAnsi"/>
          <w:b/>
          <w:color w:val="2F5496" w:themeColor="accent1" w:themeShade="BF"/>
          <w:u w:val="single"/>
        </w:rPr>
      </w:pPr>
    </w:p>
    <w:p w14:paraId="6A8B74A4" w14:textId="77777777" w:rsidR="00ED3769" w:rsidRDefault="007817D2" w:rsidP="00ED3769">
      <w:pPr>
        <w:spacing w:line="240" w:lineRule="auto"/>
        <w:rPr>
          <w:rFonts w:cstheme="minorHAnsi"/>
          <w:b/>
          <w:color w:val="2F5496" w:themeColor="accent1" w:themeShade="BF"/>
          <w:u w:val="single"/>
        </w:rPr>
      </w:pPr>
      <w:proofErr w:type="gramStart"/>
      <w:r w:rsidRPr="007B47C4">
        <w:rPr>
          <w:rFonts w:cstheme="minorHAnsi"/>
          <w:b/>
          <w:color w:val="2F5496" w:themeColor="accent1" w:themeShade="BF"/>
          <w:u w:val="single"/>
        </w:rPr>
        <w:t>2025.</w:t>
      </w:r>
      <w:r w:rsidR="00E869BA">
        <w:rPr>
          <w:rFonts w:cstheme="minorHAnsi"/>
          <w:b/>
          <w:color w:val="2F5496" w:themeColor="accent1" w:themeShade="BF"/>
          <w:u w:val="single"/>
        </w:rPr>
        <w:t>05.02</w:t>
      </w:r>
      <w:r w:rsidRPr="007B47C4">
        <w:rPr>
          <w:rFonts w:cstheme="minorHAnsi"/>
          <w:b/>
          <w:color w:val="2F5496" w:themeColor="accent1" w:themeShade="BF"/>
          <w:u w:val="single"/>
        </w:rPr>
        <w:t xml:space="preserve"> </w:t>
      </w:r>
      <w:r w:rsidR="00AE7ACC">
        <w:rPr>
          <w:rFonts w:cstheme="minorHAnsi"/>
          <w:b/>
          <w:color w:val="2F5496" w:themeColor="accent1" w:themeShade="BF"/>
          <w:u w:val="single"/>
        </w:rPr>
        <w:t xml:space="preserve"> </w:t>
      </w:r>
      <w:r w:rsidRPr="007B47C4">
        <w:rPr>
          <w:rFonts w:cstheme="minorHAnsi"/>
          <w:b/>
          <w:color w:val="2F5496" w:themeColor="accent1" w:themeShade="BF"/>
          <w:u w:val="single"/>
        </w:rPr>
        <w:t>–</w:t>
      </w:r>
      <w:proofErr w:type="gramEnd"/>
      <w:r w:rsidRPr="007B47C4">
        <w:rPr>
          <w:rFonts w:cstheme="minorHAnsi"/>
          <w:b/>
          <w:color w:val="2F5496" w:themeColor="accent1" w:themeShade="BF"/>
          <w:u w:val="single"/>
        </w:rPr>
        <w:t xml:space="preserve">  </w:t>
      </w:r>
      <w:r w:rsidR="00E869BA">
        <w:rPr>
          <w:rFonts w:cstheme="minorHAnsi"/>
          <w:b/>
          <w:color w:val="2F5496" w:themeColor="accent1" w:themeShade="BF"/>
          <w:u w:val="single"/>
        </w:rPr>
        <w:t xml:space="preserve">Ajustement devis </w:t>
      </w:r>
      <w:proofErr w:type="spellStart"/>
      <w:r w:rsidR="00E869BA">
        <w:rPr>
          <w:rFonts w:cstheme="minorHAnsi"/>
          <w:b/>
          <w:color w:val="2F5496" w:themeColor="accent1" w:themeShade="BF"/>
          <w:u w:val="single"/>
        </w:rPr>
        <w:t>relamping</w:t>
      </w:r>
      <w:proofErr w:type="spellEnd"/>
      <w:r w:rsidR="00E869BA">
        <w:rPr>
          <w:rFonts w:cstheme="minorHAnsi"/>
          <w:b/>
          <w:color w:val="2F5496" w:themeColor="accent1" w:themeShade="BF"/>
          <w:u w:val="single"/>
        </w:rPr>
        <w:t xml:space="preserve"> EAS</w:t>
      </w:r>
    </w:p>
    <w:p w14:paraId="3507C02C" w14:textId="19DA6618" w:rsidR="007817D2" w:rsidRPr="005B3979" w:rsidRDefault="00E869BA" w:rsidP="00ED3769">
      <w:pPr>
        <w:spacing w:line="240" w:lineRule="auto"/>
        <w:ind w:left="-284"/>
        <w:rPr>
          <w:rFonts w:cstheme="minorHAnsi"/>
          <w:b/>
          <w:color w:val="2F5496" w:themeColor="accent1" w:themeShade="BF"/>
          <w:u w:val="single"/>
        </w:rPr>
      </w:pPr>
      <w:r w:rsidRPr="005B3979">
        <w:rPr>
          <w:rFonts w:cstheme="minorHAnsi"/>
          <w:b/>
        </w:rPr>
        <w:t xml:space="preserve">Délibération reportée faute d’éléments </w:t>
      </w:r>
      <w:r w:rsidR="007817D2" w:rsidRPr="005B3979">
        <w:rPr>
          <w:rFonts w:cstheme="minorHAnsi"/>
          <w:b/>
        </w:rPr>
        <w:tab/>
      </w:r>
      <w:r w:rsidR="007817D2" w:rsidRPr="005B3979">
        <w:rPr>
          <w:rFonts w:cstheme="minorHAnsi"/>
          <w:b/>
        </w:rPr>
        <w:tab/>
      </w:r>
    </w:p>
    <w:p w14:paraId="6F7F2155" w14:textId="77C3FAC6" w:rsidR="007817D2" w:rsidRPr="0038099F" w:rsidRDefault="00AE7ACC" w:rsidP="0027597D">
      <w:pPr>
        <w:spacing w:line="240" w:lineRule="auto"/>
        <w:rPr>
          <w:rFonts w:cstheme="minorHAnsi"/>
          <w:b/>
          <w:color w:val="2F5496" w:themeColor="accent1" w:themeShade="BF"/>
          <w:u w:val="single"/>
        </w:rPr>
      </w:pPr>
      <w:r w:rsidRPr="00024C1C">
        <w:rPr>
          <w:rFonts w:cstheme="minorHAnsi"/>
          <w:b/>
          <w:color w:val="2F5496" w:themeColor="accent1" w:themeShade="BF"/>
          <w:u w:val="single"/>
        </w:rPr>
        <w:t>202</w:t>
      </w:r>
      <w:r w:rsidR="00E869BA">
        <w:rPr>
          <w:rFonts w:cstheme="minorHAnsi"/>
          <w:b/>
          <w:color w:val="2F5496" w:themeColor="accent1" w:themeShade="BF"/>
          <w:u w:val="single"/>
        </w:rPr>
        <w:t>5.05.03</w:t>
      </w:r>
      <w:r>
        <w:rPr>
          <w:rFonts w:cstheme="minorHAnsi"/>
          <w:b/>
          <w:color w:val="2F5496" w:themeColor="accent1" w:themeShade="BF"/>
          <w:u w:val="single"/>
        </w:rPr>
        <w:t xml:space="preserve"> </w:t>
      </w:r>
      <w:r w:rsidRPr="00024C1C">
        <w:rPr>
          <w:rFonts w:cstheme="minorHAnsi"/>
          <w:b/>
          <w:color w:val="2F5496" w:themeColor="accent1" w:themeShade="BF"/>
          <w:u w:val="single"/>
        </w:rPr>
        <w:t>–</w:t>
      </w:r>
      <w:r>
        <w:rPr>
          <w:rFonts w:cstheme="minorHAnsi"/>
          <w:b/>
          <w:color w:val="2F5496" w:themeColor="accent1" w:themeShade="BF"/>
          <w:u w:val="single"/>
        </w:rPr>
        <w:t xml:space="preserve"> </w:t>
      </w:r>
      <w:r w:rsidR="00E869BA" w:rsidRPr="00E869BA">
        <w:rPr>
          <w:rFonts w:cstheme="minorHAnsi"/>
          <w:b/>
          <w:color w:val="2F5496" w:themeColor="accent1" w:themeShade="BF"/>
          <w:u w:val="single"/>
        </w:rPr>
        <w:t>Proposition prix de vente terrain projet du Tertre</w:t>
      </w:r>
    </w:p>
    <w:p w14:paraId="07143706" w14:textId="77777777" w:rsidR="00E869BA" w:rsidRDefault="00E869BA" w:rsidP="00E869BA">
      <w:pPr>
        <w:ind w:left="-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M. le Maire informe le Conseil Municipal qu’il y a lieu de prendre une décision sur le prix de vente du terrain non viabilisé relatif au projet d’aménagement du secteur du Tertre en entrée de bourg. </w:t>
      </w:r>
    </w:p>
    <w:p w14:paraId="7AED242E" w14:textId="77777777" w:rsidR="00E869BA" w:rsidRDefault="00E869BA" w:rsidP="00E869BA">
      <w:pPr>
        <w:ind w:left="-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Pour rappel, une étude pré-opérationnelle de densification a été réalisée par le Syndicat d’urbanisme du pays de Vitré, afin de réaliser un ensemble cohérent d’habitations.</w:t>
      </w:r>
    </w:p>
    <w:p w14:paraId="56F052CF" w14:textId="77777777" w:rsidR="00E869BA" w:rsidRDefault="00E869BA" w:rsidP="00E869BA">
      <w:pPr>
        <w:ind w:left="-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 Maire propose un prix de 18 € net le mètre carré, non soumis à TVA, pour une superficie qui sera définie après division et bornage par un géomètre.</w:t>
      </w:r>
    </w:p>
    <w:p w14:paraId="4B9CEB32" w14:textId="77777777" w:rsidR="00E869BA" w:rsidRDefault="00E869BA" w:rsidP="00E869BA">
      <w:pPr>
        <w:spacing w:line="220" w:lineRule="exact"/>
        <w:ind w:left="-284" w:right="-709"/>
        <w:jc w:val="both"/>
        <w:rPr>
          <w:rFonts w:asciiTheme="minorHAnsi" w:hAnsiTheme="minorHAnsi" w:cstheme="minorHAnsi"/>
          <w:b/>
        </w:rPr>
      </w:pPr>
      <w:r w:rsidRPr="00CA634E">
        <w:rPr>
          <w:rFonts w:asciiTheme="minorHAnsi" w:hAnsiTheme="minorHAnsi" w:cstheme="minorHAnsi"/>
          <w:b/>
        </w:rPr>
        <w:t>Le Conseil Municipal, après avoir entendu l’exposé et délibéré décide à l’unanimité des votants (vote à main levée) de :</w:t>
      </w:r>
    </w:p>
    <w:p w14:paraId="05D7F4A6" w14:textId="77777777" w:rsidR="00E869BA" w:rsidRDefault="00E869BA" w:rsidP="00E869BA">
      <w:pPr>
        <w:ind w:left="-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ACCEPTER la proposition de prix de vente de 18 € net le m², non soumis à TVA. Ce prix pourra être revu en fonction des négociations avec les aménageurs.</w:t>
      </w:r>
    </w:p>
    <w:p w14:paraId="4CA82290" w14:textId="77777777" w:rsidR="00ED3769" w:rsidRDefault="00E869BA" w:rsidP="00ED3769">
      <w:pPr>
        <w:widowControl w:val="0"/>
        <w:ind w:left="-284"/>
        <w:jc w:val="both"/>
        <w:rPr>
          <w:rFonts w:asciiTheme="minorHAnsi" w:hAnsiTheme="minorHAnsi" w:cstheme="minorHAnsi"/>
          <w:b/>
        </w:rPr>
      </w:pPr>
      <w:r w:rsidRPr="00CA634E">
        <w:rPr>
          <w:rFonts w:asciiTheme="minorHAnsi" w:hAnsiTheme="minorHAnsi" w:cstheme="minorHAnsi"/>
          <w:b/>
        </w:rPr>
        <w:t>AUTORISER M. le Maire à signer tous documents nécessaires à la mise en œuvre de la présente décision.</w:t>
      </w:r>
    </w:p>
    <w:p w14:paraId="46261A7B" w14:textId="77777777" w:rsidR="00ED3769" w:rsidRDefault="007817D2" w:rsidP="00ED3769">
      <w:pPr>
        <w:widowControl w:val="0"/>
        <w:ind w:left="-284"/>
        <w:jc w:val="both"/>
        <w:rPr>
          <w:rFonts w:cstheme="minorHAnsi"/>
          <w:b/>
          <w:bCs/>
          <w:i/>
          <w:iCs/>
          <w:u w:val="single"/>
        </w:rPr>
      </w:pPr>
      <w:r w:rsidRPr="00FC26F8">
        <w:rPr>
          <w:rFonts w:cstheme="minorHAnsi"/>
          <w:b/>
          <w:bCs/>
          <w:i/>
          <w:iCs/>
          <w:u w:val="single"/>
        </w:rPr>
        <w:t>Débats</w:t>
      </w:r>
    </w:p>
    <w:p w14:paraId="76FFED7C" w14:textId="77777777" w:rsidR="00ED3769" w:rsidRDefault="007817D2" w:rsidP="00ED3769">
      <w:pPr>
        <w:widowControl w:val="0"/>
        <w:ind w:left="-284"/>
        <w:jc w:val="both"/>
        <w:rPr>
          <w:rFonts w:cstheme="minorHAnsi"/>
        </w:rPr>
      </w:pPr>
      <w:r w:rsidRPr="00FC26F8">
        <w:rPr>
          <w:rFonts w:cstheme="minorHAnsi"/>
        </w:rPr>
        <w:t>Ce point n’a pas fait l’objet de débats.</w:t>
      </w:r>
    </w:p>
    <w:p w14:paraId="5EA61DCD" w14:textId="4683AE50" w:rsidR="00ED3769" w:rsidRPr="00ED3769" w:rsidRDefault="007817D2" w:rsidP="00ED3769">
      <w:pPr>
        <w:widowControl w:val="0"/>
        <w:ind w:left="-284" w:firstLine="284"/>
        <w:jc w:val="both"/>
        <w:rPr>
          <w:rFonts w:cstheme="minorHAnsi"/>
          <w:b/>
          <w:color w:val="2F5496" w:themeColor="accent1" w:themeShade="BF"/>
          <w:u w:val="single"/>
        </w:rPr>
      </w:pPr>
      <w:r w:rsidRPr="00024C1C">
        <w:rPr>
          <w:rFonts w:cstheme="minorHAnsi"/>
          <w:b/>
          <w:color w:val="2F5496" w:themeColor="accent1" w:themeShade="BF"/>
          <w:u w:val="single"/>
        </w:rPr>
        <w:t>202</w:t>
      </w:r>
      <w:r>
        <w:rPr>
          <w:rFonts w:cstheme="minorHAnsi"/>
          <w:b/>
          <w:color w:val="2F5496" w:themeColor="accent1" w:themeShade="BF"/>
          <w:u w:val="single"/>
        </w:rPr>
        <w:t>5</w:t>
      </w:r>
      <w:r w:rsidR="00ED3769">
        <w:rPr>
          <w:rFonts w:cstheme="minorHAnsi"/>
          <w:b/>
          <w:color w:val="2F5496" w:themeColor="accent1" w:themeShade="BF"/>
          <w:u w:val="single"/>
        </w:rPr>
        <w:t>.05.04</w:t>
      </w:r>
      <w:r w:rsidRPr="00024C1C">
        <w:rPr>
          <w:rFonts w:cstheme="minorHAnsi"/>
          <w:b/>
          <w:color w:val="2F5496" w:themeColor="accent1" w:themeShade="BF"/>
          <w:u w:val="single"/>
        </w:rPr>
        <w:t xml:space="preserve"> - </w:t>
      </w:r>
      <w:r w:rsidR="00ED3769" w:rsidRPr="00ED3769">
        <w:rPr>
          <w:rFonts w:cstheme="minorHAnsi"/>
          <w:b/>
          <w:color w:val="2F5496" w:themeColor="accent1" w:themeShade="BF"/>
          <w:u w:val="single"/>
        </w:rPr>
        <w:t>Promesse unilatérale de vente non bâti au profit de la SAFER</w:t>
      </w:r>
    </w:p>
    <w:p w14:paraId="4611969D" w14:textId="77777777" w:rsidR="00ED3769" w:rsidRPr="00C06639" w:rsidRDefault="00ED3769" w:rsidP="00ED3769">
      <w:pPr>
        <w:ind w:left="-284"/>
        <w:jc w:val="both"/>
        <w:rPr>
          <w:rFonts w:asciiTheme="minorHAnsi" w:hAnsiTheme="minorHAnsi" w:cstheme="minorHAnsi"/>
          <w:szCs w:val="24"/>
        </w:rPr>
      </w:pPr>
      <w:r w:rsidRPr="00C06639">
        <w:rPr>
          <w:rFonts w:asciiTheme="minorHAnsi" w:hAnsiTheme="minorHAnsi" w:cstheme="minorHAnsi"/>
          <w:szCs w:val="24"/>
        </w:rPr>
        <w:t>Vu la délibération n°2024.09.04 par laquelle le conseil municipal missionnait la SAFER pour une expertise de parcelles de terre à vendre en zone A et NP.</w:t>
      </w:r>
    </w:p>
    <w:p w14:paraId="48F274DF" w14:textId="77777777" w:rsidR="00ED3769" w:rsidRPr="00C06639" w:rsidRDefault="00ED3769" w:rsidP="00ED3769">
      <w:pPr>
        <w:ind w:left="-284"/>
        <w:jc w:val="both"/>
        <w:rPr>
          <w:rFonts w:asciiTheme="minorHAnsi" w:hAnsiTheme="minorHAnsi" w:cstheme="minorHAnsi"/>
          <w:szCs w:val="24"/>
        </w:rPr>
      </w:pPr>
      <w:r w:rsidRPr="00C06639">
        <w:rPr>
          <w:rFonts w:asciiTheme="minorHAnsi" w:hAnsiTheme="minorHAnsi" w:cstheme="minorHAnsi"/>
          <w:szCs w:val="24"/>
        </w:rPr>
        <w:t>Vu la promesse unilatérale de vente proposée par la SAFER BRETAGNE pour un prix de vente de 59 000,00 € sans TVA pour les parcelles de terre renseignées sur la promesse de vente annexée à la présente délibération.</w:t>
      </w:r>
    </w:p>
    <w:p w14:paraId="2C68759C" w14:textId="77777777" w:rsidR="00ED3769" w:rsidRDefault="00ED3769" w:rsidP="00ED3769">
      <w:pPr>
        <w:spacing w:line="220" w:lineRule="exact"/>
        <w:ind w:left="-284" w:right="-709"/>
        <w:jc w:val="both"/>
        <w:rPr>
          <w:rFonts w:asciiTheme="minorHAnsi" w:hAnsiTheme="minorHAnsi" w:cstheme="minorHAnsi"/>
          <w:b/>
        </w:rPr>
      </w:pPr>
      <w:r w:rsidRPr="00CA634E">
        <w:rPr>
          <w:rFonts w:asciiTheme="minorHAnsi" w:hAnsiTheme="minorHAnsi" w:cstheme="minorHAnsi"/>
          <w:b/>
        </w:rPr>
        <w:t>Le Conseil Municipal, après avoir entendu l’exposé et délibéré décide à l’unanimité des votants (vote à main levée) de :</w:t>
      </w:r>
    </w:p>
    <w:p w14:paraId="1B568FC9" w14:textId="77777777" w:rsidR="00ED3769" w:rsidRDefault="00ED3769" w:rsidP="00ED3769">
      <w:pPr>
        <w:ind w:left="-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ACCEPTER la promesse unilatérale de vente pour un montant de 59 000,00 € sans TVA au profit de la SAFER.</w:t>
      </w:r>
    </w:p>
    <w:p w14:paraId="5CBFAD48" w14:textId="77777777" w:rsidR="00ED3769" w:rsidRDefault="00ED3769" w:rsidP="00ED3769">
      <w:pPr>
        <w:widowControl w:val="0"/>
        <w:ind w:left="-284"/>
        <w:jc w:val="both"/>
        <w:rPr>
          <w:rFonts w:asciiTheme="minorHAnsi" w:hAnsiTheme="minorHAnsi" w:cstheme="minorHAnsi"/>
          <w:b/>
        </w:rPr>
      </w:pPr>
      <w:r w:rsidRPr="00CA634E">
        <w:rPr>
          <w:rFonts w:asciiTheme="minorHAnsi" w:hAnsiTheme="minorHAnsi" w:cstheme="minorHAnsi"/>
          <w:b/>
        </w:rPr>
        <w:t>AUTORISER M. le Maire à signer tous documents nécessaires à la mise en œuvre de la présente décision.</w:t>
      </w:r>
    </w:p>
    <w:p w14:paraId="746B314F" w14:textId="77777777" w:rsidR="00ED3769" w:rsidRDefault="007817D2" w:rsidP="00ED3769">
      <w:pPr>
        <w:widowControl w:val="0"/>
        <w:ind w:left="-284"/>
        <w:jc w:val="both"/>
        <w:rPr>
          <w:rFonts w:cstheme="minorHAnsi"/>
          <w:b/>
          <w:bCs/>
          <w:i/>
          <w:iCs/>
          <w:u w:val="single"/>
        </w:rPr>
      </w:pPr>
      <w:r w:rsidRPr="00FC26F8">
        <w:rPr>
          <w:rFonts w:cstheme="minorHAnsi"/>
          <w:b/>
          <w:bCs/>
          <w:i/>
          <w:iCs/>
          <w:u w:val="single"/>
        </w:rPr>
        <w:t>Débats</w:t>
      </w:r>
    </w:p>
    <w:p w14:paraId="426F3789" w14:textId="6F2EE099" w:rsidR="007817D2" w:rsidRDefault="007817D2" w:rsidP="00ED3769">
      <w:pPr>
        <w:widowControl w:val="0"/>
        <w:ind w:left="-284"/>
        <w:jc w:val="both"/>
        <w:rPr>
          <w:rFonts w:cstheme="minorHAnsi"/>
        </w:rPr>
      </w:pPr>
      <w:r w:rsidRPr="00FC26F8">
        <w:rPr>
          <w:rFonts w:cstheme="minorHAnsi"/>
        </w:rPr>
        <w:t>Ce point n’a pas fait l’objet de débats.</w:t>
      </w:r>
    </w:p>
    <w:p w14:paraId="3FB26184" w14:textId="77777777" w:rsidR="007817D2" w:rsidRDefault="007817D2" w:rsidP="007817D2">
      <w:pPr>
        <w:tabs>
          <w:tab w:val="left" w:pos="1313"/>
        </w:tabs>
        <w:rPr>
          <w:rFonts w:cstheme="minorHAnsi"/>
          <w:bCs/>
        </w:rPr>
      </w:pPr>
    </w:p>
    <w:p w14:paraId="3953E5E9" w14:textId="2B0F3217" w:rsidR="007817D2" w:rsidRDefault="007817D2" w:rsidP="007817D2">
      <w:pPr>
        <w:rPr>
          <w:rFonts w:asciiTheme="minorHAnsi" w:hAnsiTheme="minorHAnsi" w:cstheme="minorHAnsi"/>
          <w:b/>
          <w:color w:val="2F5496" w:themeColor="accent1" w:themeShade="BF"/>
          <w:szCs w:val="20"/>
          <w:u w:val="single"/>
        </w:rPr>
      </w:pPr>
      <w:r w:rsidRPr="00024C1C">
        <w:rPr>
          <w:rFonts w:cstheme="minorHAnsi"/>
          <w:b/>
          <w:color w:val="2F5496" w:themeColor="accent1" w:themeShade="BF"/>
          <w:u w:val="single"/>
        </w:rPr>
        <w:t>202</w:t>
      </w:r>
      <w:r>
        <w:rPr>
          <w:rFonts w:cstheme="minorHAnsi"/>
          <w:b/>
          <w:color w:val="2F5496" w:themeColor="accent1" w:themeShade="BF"/>
          <w:u w:val="single"/>
        </w:rPr>
        <w:t>5</w:t>
      </w:r>
      <w:r w:rsidR="0038099F">
        <w:rPr>
          <w:rFonts w:cstheme="minorHAnsi"/>
          <w:b/>
          <w:color w:val="2F5496" w:themeColor="accent1" w:themeShade="BF"/>
          <w:u w:val="single"/>
        </w:rPr>
        <w:t>.0</w:t>
      </w:r>
      <w:r w:rsidR="00525D8B">
        <w:rPr>
          <w:rFonts w:cstheme="minorHAnsi"/>
          <w:b/>
          <w:color w:val="2F5496" w:themeColor="accent1" w:themeShade="BF"/>
          <w:u w:val="single"/>
        </w:rPr>
        <w:t>5.05</w:t>
      </w:r>
      <w:r w:rsidRPr="00024C1C">
        <w:rPr>
          <w:rFonts w:cstheme="minorHAnsi"/>
          <w:b/>
          <w:color w:val="2F5496" w:themeColor="accent1" w:themeShade="BF"/>
          <w:u w:val="single"/>
        </w:rPr>
        <w:t xml:space="preserve"> – </w:t>
      </w:r>
      <w:r w:rsidR="00525D8B" w:rsidRPr="00525D8B">
        <w:rPr>
          <w:rFonts w:asciiTheme="minorHAnsi" w:hAnsiTheme="minorHAnsi" w:cstheme="minorHAnsi"/>
          <w:b/>
          <w:color w:val="2F5496" w:themeColor="accent1" w:themeShade="BF"/>
          <w:szCs w:val="20"/>
          <w:u w:val="single"/>
        </w:rPr>
        <w:t>Révision du bail bar/restaurant et appartement</w:t>
      </w:r>
    </w:p>
    <w:p w14:paraId="6343DCAD" w14:textId="77777777" w:rsidR="00525D8B" w:rsidRPr="007F6BE1" w:rsidRDefault="00525D8B" w:rsidP="00525D8B">
      <w:pPr>
        <w:ind w:left="-284"/>
        <w:jc w:val="both"/>
        <w:rPr>
          <w:rFonts w:asciiTheme="minorHAnsi" w:hAnsiTheme="minorHAnsi" w:cstheme="minorHAnsi"/>
        </w:rPr>
      </w:pPr>
      <w:r w:rsidRPr="007F6BE1">
        <w:rPr>
          <w:rFonts w:asciiTheme="minorHAnsi" w:hAnsiTheme="minorHAnsi" w:cstheme="minorHAnsi"/>
        </w:rPr>
        <w:t xml:space="preserve">Vu le bail commercial entre la Commune et le bar-restaurant Chez Lili, établi le 6 janvier 2023, </w:t>
      </w:r>
    </w:p>
    <w:p w14:paraId="3D75D202" w14:textId="77777777" w:rsidR="00525D8B" w:rsidRPr="007F6BE1" w:rsidRDefault="00525D8B" w:rsidP="00525D8B">
      <w:pPr>
        <w:ind w:left="-284"/>
        <w:jc w:val="both"/>
        <w:rPr>
          <w:rFonts w:asciiTheme="minorHAnsi" w:hAnsiTheme="minorHAnsi" w:cstheme="minorHAnsi"/>
        </w:rPr>
      </w:pPr>
      <w:r w:rsidRPr="007F6BE1">
        <w:rPr>
          <w:rFonts w:asciiTheme="minorHAnsi" w:hAnsiTheme="minorHAnsi" w:cstheme="minorHAnsi"/>
        </w:rPr>
        <w:t xml:space="preserve">Vu l’augmentation de l’énergie et la conjoncture économique difficile pour les restaurateurs, </w:t>
      </w:r>
    </w:p>
    <w:p w14:paraId="6C06658C" w14:textId="77777777" w:rsidR="00525D8B" w:rsidRPr="007F6BE1" w:rsidRDefault="00525D8B" w:rsidP="00525D8B">
      <w:pPr>
        <w:ind w:left="-284"/>
        <w:jc w:val="both"/>
        <w:rPr>
          <w:rFonts w:asciiTheme="minorHAnsi" w:hAnsiTheme="minorHAnsi" w:cstheme="minorHAnsi"/>
        </w:rPr>
      </w:pPr>
      <w:r w:rsidRPr="007F6BE1">
        <w:rPr>
          <w:rFonts w:asciiTheme="minorHAnsi" w:hAnsiTheme="minorHAnsi" w:cstheme="minorHAnsi"/>
        </w:rPr>
        <w:t xml:space="preserve">Vu la rencontre </w:t>
      </w:r>
      <w:r>
        <w:rPr>
          <w:rFonts w:asciiTheme="minorHAnsi" w:hAnsiTheme="minorHAnsi" w:cstheme="minorHAnsi"/>
        </w:rPr>
        <w:t xml:space="preserve">avec </w:t>
      </w:r>
      <w:r w:rsidRPr="007F6BE1">
        <w:rPr>
          <w:rFonts w:asciiTheme="minorHAnsi" w:hAnsiTheme="minorHAnsi" w:cstheme="minorHAnsi"/>
        </w:rPr>
        <w:t>Mme Liza LOISTRON, gérante du commerce Chez Lili.</w:t>
      </w:r>
    </w:p>
    <w:p w14:paraId="66BE2DDE" w14:textId="77777777" w:rsidR="00525D8B" w:rsidRPr="007F6BE1" w:rsidRDefault="00525D8B" w:rsidP="00525D8B">
      <w:pPr>
        <w:shd w:val="clear" w:color="auto" w:fill="FFFFFF"/>
        <w:ind w:left="-284"/>
        <w:jc w:val="both"/>
        <w:rPr>
          <w:rFonts w:asciiTheme="minorHAnsi" w:hAnsiTheme="minorHAnsi" w:cstheme="minorHAnsi"/>
          <w:color w:val="222222"/>
        </w:rPr>
      </w:pPr>
      <w:r w:rsidRPr="007F6BE1">
        <w:rPr>
          <w:rFonts w:asciiTheme="minorHAnsi" w:hAnsiTheme="minorHAnsi" w:cstheme="minorHAnsi"/>
        </w:rPr>
        <w:t xml:space="preserve">M. le Maire propose de réviser par avenant au bail </w:t>
      </w:r>
      <w:r w:rsidRPr="007F6BE1">
        <w:rPr>
          <w:rFonts w:asciiTheme="minorHAnsi" w:hAnsiTheme="minorHAnsi" w:cstheme="minorHAnsi"/>
          <w:color w:val="222222"/>
        </w:rPr>
        <w:t>le loyer dû au titre de la location des locaux commerciaux et de la partie habitation sis 5, rue Abbé Pierre Leroy</w:t>
      </w:r>
      <w:r>
        <w:rPr>
          <w:rFonts w:asciiTheme="minorHAnsi" w:hAnsiTheme="minorHAnsi" w:cstheme="minorHAnsi"/>
          <w:color w:val="222222"/>
        </w:rPr>
        <w:t xml:space="preserve"> </w:t>
      </w:r>
      <w:r>
        <w:rPr>
          <w:rFonts w:asciiTheme="minorHAnsi" w:hAnsiTheme="minorHAnsi" w:cstheme="minorHAnsi"/>
        </w:rPr>
        <w:t>à compter du 1</w:t>
      </w:r>
      <w:r w:rsidRPr="00E416F7">
        <w:rPr>
          <w:rFonts w:asciiTheme="minorHAnsi" w:hAnsiTheme="minorHAnsi" w:cstheme="minorHAnsi"/>
          <w:vertAlign w:val="superscript"/>
        </w:rPr>
        <w:t>er</w:t>
      </w:r>
      <w:r>
        <w:rPr>
          <w:rFonts w:asciiTheme="minorHAnsi" w:hAnsiTheme="minorHAnsi" w:cstheme="minorHAnsi"/>
        </w:rPr>
        <w:t xml:space="preserve"> janvier 2025 </w:t>
      </w:r>
      <w:r>
        <w:rPr>
          <w:rFonts w:asciiTheme="minorHAnsi" w:hAnsiTheme="minorHAnsi" w:cstheme="minorHAnsi"/>
          <w:color w:val="222222"/>
        </w:rPr>
        <w:t xml:space="preserve">de la manière suivante : </w:t>
      </w:r>
    </w:p>
    <w:p w14:paraId="28F2887F" w14:textId="77777777" w:rsidR="00525D8B" w:rsidRPr="007F6BE1" w:rsidRDefault="00525D8B" w:rsidP="00525D8B">
      <w:pPr>
        <w:pStyle w:val="Paragraphedeliste"/>
        <w:numPr>
          <w:ilvl w:val="0"/>
          <w:numId w:val="19"/>
        </w:numPr>
        <w:shd w:val="clear" w:color="auto" w:fill="FFFFFF"/>
        <w:tabs>
          <w:tab w:val="left" w:leader="dot" w:pos="7088"/>
        </w:tabs>
        <w:spacing w:after="0" w:line="240" w:lineRule="auto"/>
        <w:ind w:left="709" w:hanging="283"/>
        <w:jc w:val="both"/>
        <w:rPr>
          <w:rFonts w:asciiTheme="minorHAnsi" w:hAnsiTheme="minorHAnsi" w:cstheme="minorHAnsi"/>
          <w:color w:val="222222"/>
        </w:rPr>
      </w:pPr>
      <w:r w:rsidRPr="007F6BE1">
        <w:rPr>
          <w:rFonts w:asciiTheme="minorHAnsi" w:hAnsiTheme="minorHAnsi" w:cstheme="minorHAnsi"/>
          <w:color w:val="222222"/>
        </w:rPr>
        <w:t>Un loyer annuel, pour la partie professionnel, calculé hors taxe à la valeur ajoutée de six mille euros, ci</w:t>
      </w:r>
      <w:r w:rsidRPr="007F6BE1">
        <w:rPr>
          <w:rFonts w:asciiTheme="minorHAnsi" w:hAnsiTheme="minorHAnsi" w:cstheme="minorHAnsi"/>
          <w:color w:val="222222"/>
        </w:rPr>
        <w:tab/>
        <w:t xml:space="preserve"> 6 000,00 €</w:t>
      </w:r>
    </w:p>
    <w:p w14:paraId="7B6B4AB9" w14:textId="77777777" w:rsidR="00525D8B" w:rsidRPr="007F6BE1" w:rsidRDefault="00525D8B" w:rsidP="00525D8B">
      <w:pPr>
        <w:pStyle w:val="Paragraphedeliste"/>
        <w:numPr>
          <w:ilvl w:val="0"/>
          <w:numId w:val="19"/>
        </w:numPr>
        <w:shd w:val="clear" w:color="auto" w:fill="FFFFFF"/>
        <w:tabs>
          <w:tab w:val="left" w:leader="dot" w:pos="7088"/>
        </w:tabs>
        <w:spacing w:after="0" w:line="240" w:lineRule="auto"/>
        <w:jc w:val="both"/>
        <w:rPr>
          <w:rFonts w:asciiTheme="minorHAnsi" w:hAnsiTheme="minorHAnsi" w:cstheme="minorHAnsi"/>
          <w:color w:val="222222"/>
        </w:rPr>
      </w:pPr>
      <w:r w:rsidRPr="007F6BE1">
        <w:rPr>
          <w:rFonts w:asciiTheme="minorHAnsi" w:hAnsiTheme="minorHAnsi" w:cstheme="minorHAnsi"/>
          <w:color w:val="222222"/>
        </w:rPr>
        <w:t>Taxe à la Valeur Ajoutée en sus à 20 %</w:t>
      </w:r>
      <w:r w:rsidRPr="007F6BE1">
        <w:rPr>
          <w:rFonts w:asciiTheme="minorHAnsi" w:hAnsiTheme="minorHAnsi" w:cstheme="minorHAnsi"/>
          <w:color w:val="222222"/>
        </w:rPr>
        <w:tab/>
        <w:t xml:space="preserve"> </w:t>
      </w:r>
      <w:r w:rsidRPr="007F6BE1">
        <w:rPr>
          <w:rFonts w:asciiTheme="minorHAnsi" w:hAnsiTheme="minorHAnsi" w:cstheme="minorHAnsi"/>
          <w:color w:val="222222"/>
          <w:u w:val="single"/>
        </w:rPr>
        <w:t>1 200,00 €</w:t>
      </w:r>
    </w:p>
    <w:p w14:paraId="5E1E8C33" w14:textId="77777777" w:rsidR="00525D8B" w:rsidRPr="007F6BE1" w:rsidRDefault="00525D8B" w:rsidP="00525D8B">
      <w:pPr>
        <w:shd w:val="clear" w:color="auto" w:fill="FFFFFF"/>
        <w:tabs>
          <w:tab w:val="left" w:leader="dot" w:pos="7088"/>
        </w:tabs>
        <w:ind w:left="-284"/>
        <w:jc w:val="both"/>
        <w:rPr>
          <w:rFonts w:asciiTheme="minorHAnsi" w:hAnsiTheme="minorHAnsi" w:cstheme="minorHAnsi"/>
          <w:color w:val="222222"/>
        </w:rPr>
      </w:pPr>
      <w:r w:rsidRPr="007F6BE1">
        <w:rPr>
          <w:rFonts w:asciiTheme="minorHAnsi" w:hAnsiTheme="minorHAnsi" w:cstheme="minorHAnsi"/>
          <w:color w:val="222222"/>
        </w:rPr>
        <w:t>Soit au total sept mille deux cents euros</w:t>
      </w:r>
      <w:r w:rsidRPr="007F6BE1">
        <w:rPr>
          <w:rFonts w:asciiTheme="minorHAnsi" w:hAnsiTheme="minorHAnsi" w:cstheme="minorHAnsi"/>
          <w:color w:val="222222"/>
        </w:rPr>
        <w:tab/>
        <w:t>7 200,00 €</w:t>
      </w:r>
    </w:p>
    <w:p w14:paraId="631A1F82" w14:textId="77777777" w:rsidR="00525D8B" w:rsidRPr="007F6BE1" w:rsidRDefault="00525D8B" w:rsidP="00525D8B">
      <w:pPr>
        <w:shd w:val="clear" w:color="auto" w:fill="FFFFFF"/>
        <w:tabs>
          <w:tab w:val="left" w:leader="dot" w:pos="7088"/>
        </w:tabs>
        <w:ind w:left="-284"/>
        <w:jc w:val="both"/>
        <w:rPr>
          <w:rFonts w:cstheme="minorHAnsi"/>
          <w:color w:val="222222"/>
        </w:rPr>
      </w:pPr>
      <w:r w:rsidRPr="007F6BE1">
        <w:rPr>
          <w:rFonts w:asciiTheme="minorHAnsi" w:hAnsiTheme="minorHAnsi" w:cstheme="minorHAnsi"/>
          <w:color w:val="222222"/>
        </w:rPr>
        <w:t>Et un loyer annuel, pour la partie habitation de 0 €</w:t>
      </w:r>
    </w:p>
    <w:p w14:paraId="7FEDA683" w14:textId="77777777" w:rsidR="00525D8B" w:rsidRDefault="00525D8B" w:rsidP="00525D8B">
      <w:pPr>
        <w:shd w:val="clear" w:color="auto" w:fill="FFFFFF"/>
        <w:ind w:left="-284"/>
        <w:jc w:val="both"/>
        <w:rPr>
          <w:rFonts w:asciiTheme="minorHAnsi" w:hAnsiTheme="minorHAnsi" w:cstheme="minorHAnsi"/>
          <w:color w:val="222222"/>
        </w:rPr>
      </w:pPr>
      <w:r w:rsidRPr="007F6BE1">
        <w:rPr>
          <w:rFonts w:asciiTheme="minorHAnsi" w:hAnsiTheme="minorHAnsi" w:cstheme="minorHAnsi"/>
          <w:color w:val="222222"/>
        </w:rPr>
        <w:t>Toutes les autres clauses, charges et conditions du bail demeurent inchangées.</w:t>
      </w:r>
      <w:r>
        <w:rPr>
          <w:rFonts w:asciiTheme="minorHAnsi" w:hAnsiTheme="minorHAnsi" w:cstheme="minorHAnsi"/>
          <w:color w:val="222222"/>
        </w:rPr>
        <w:t xml:space="preserve"> </w:t>
      </w:r>
    </w:p>
    <w:p w14:paraId="0B2E2639" w14:textId="77777777" w:rsidR="00525D8B" w:rsidRPr="007F6BE1" w:rsidRDefault="00525D8B" w:rsidP="00525D8B">
      <w:pPr>
        <w:shd w:val="clear" w:color="auto" w:fill="FFFFFF"/>
        <w:ind w:left="-284"/>
        <w:jc w:val="both"/>
        <w:rPr>
          <w:rFonts w:asciiTheme="minorHAnsi" w:hAnsiTheme="minorHAnsi" w:cstheme="minorHAnsi"/>
          <w:color w:val="222222"/>
        </w:rPr>
      </w:pPr>
      <w:r w:rsidRPr="007F6BE1">
        <w:rPr>
          <w:rFonts w:asciiTheme="minorHAnsi" w:hAnsiTheme="minorHAnsi" w:cstheme="minorHAnsi"/>
          <w:color w:val="222222"/>
        </w:rPr>
        <w:t xml:space="preserve">L’avenant </w:t>
      </w:r>
      <w:r>
        <w:rPr>
          <w:rFonts w:asciiTheme="minorHAnsi" w:hAnsiTheme="minorHAnsi" w:cstheme="minorHAnsi"/>
          <w:color w:val="222222"/>
        </w:rPr>
        <w:t xml:space="preserve">sera </w:t>
      </w:r>
      <w:r w:rsidRPr="007F6BE1">
        <w:rPr>
          <w:rFonts w:asciiTheme="minorHAnsi" w:hAnsiTheme="minorHAnsi" w:cstheme="minorHAnsi"/>
          <w:color w:val="222222"/>
        </w:rPr>
        <w:t>annexé au contrat de bail.</w:t>
      </w:r>
    </w:p>
    <w:p w14:paraId="009ABAA5" w14:textId="77777777" w:rsidR="00525D8B" w:rsidRPr="007F6BE1" w:rsidRDefault="00525D8B" w:rsidP="00525D8B">
      <w:pPr>
        <w:spacing w:line="220" w:lineRule="exact"/>
        <w:ind w:left="-284" w:right="-709"/>
        <w:jc w:val="both"/>
        <w:rPr>
          <w:rFonts w:asciiTheme="minorHAnsi" w:hAnsiTheme="minorHAnsi" w:cstheme="minorHAnsi"/>
          <w:b/>
        </w:rPr>
      </w:pPr>
      <w:r w:rsidRPr="007F6BE1">
        <w:rPr>
          <w:rFonts w:asciiTheme="minorHAnsi" w:hAnsiTheme="minorHAnsi" w:cstheme="minorHAnsi"/>
          <w:b/>
        </w:rPr>
        <w:t>Le Conseil Municipal, après avoir entendu l’exposé et délibéré décide à l’unanimité des votants (vote à main levée) de :</w:t>
      </w:r>
    </w:p>
    <w:p w14:paraId="7F6F8C06" w14:textId="77777777" w:rsidR="00525D8B" w:rsidRPr="007F6BE1" w:rsidRDefault="00525D8B" w:rsidP="00525D8B">
      <w:pPr>
        <w:ind w:left="-284"/>
        <w:jc w:val="both"/>
        <w:rPr>
          <w:rFonts w:asciiTheme="minorHAnsi" w:hAnsiTheme="minorHAnsi" w:cstheme="minorHAnsi"/>
          <w:b/>
        </w:rPr>
      </w:pPr>
      <w:r w:rsidRPr="007F6BE1">
        <w:rPr>
          <w:rFonts w:asciiTheme="minorHAnsi" w:hAnsiTheme="minorHAnsi" w:cstheme="minorHAnsi"/>
          <w:b/>
        </w:rPr>
        <w:t>ACCEPTER la proposition de révision de loyer du bail commercial et de la partie habitation aux conditions ci-dessus évoquées,</w:t>
      </w:r>
    </w:p>
    <w:p w14:paraId="3D31BBF8" w14:textId="77777777" w:rsidR="00525D8B" w:rsidRDefault="00525D8B" w:rsidP="00525D8B">
      <w:pPr>
        <w:widowControl w:val="0"/>
        <w:ind w:left="-284"/>
        <w:jc w:val="both"/>
        <w:rPr>
          <w:rFonts w:asciiTheme="minorHAnsi" w:hAnsiTheme="minorHAnsi" w:cstheme="minorHAnsi"/>
          <w:b/>
        </w:rPr>
      </w:pPr>
      <w:r w:rsidRPr="007F6BE1">
        <w:rPr>
          <w:rFonts w:asciiTheme="minorHAnsi" w:hAnsiTheme="minorHAnsi" w:cstheme="minorHAnsi"/>
          <w:b/>
        </w:rPr>
        <w:t>AUTORISER M. le Maire à signer tous documents nécessaires à la mise en œuvre de la présente décision.</w:t>
      </w:r>
    </w:p>
    <w:p w14:paraId="6B5583DD" w14:textId="77777777" w:rsidR="00525D8B" w:rsidRDefault="007817D2" w:rsidP="00525D8B">
      <w:pPr>
        <w:widowControl w:val="0"/>
        <w:ind w:left="-284"/>
        <w:jc w:val="both"/>
        <w:rPr>
          <w:rFonts w:cstheme="minorHAnsi"/>
          <w:b/>
          <w:bCs/>
          <w:i/>
          <w:iCs/>
          <w:u w:val="single"/>
        </w:rPr>
      </w:pPr>
      <w:r w:rsidRPr="00FC26F8">
        <w:rPr>
          <w:rFonts w:cstheme="minorHAnsi"/>
          <w:b/>
          <w:bCs/>
          <w:i/>
          <w:iCs/>
          <w:u w:val="single"/>
        </w:rPr>
        <w:t>Débats</w:t>
      </w:r>
    </w:p>
    <w:p w14:paraId="1B99C847" w14:textId="2E32BBA5" w:rsidR="007817D2" w:rsidRDefault="007817D2" w:rsidP="00525D8B">
      <w:pPr>
        <w:widowControl w:val="0"/>
        <w:ind w:left="-284"/>
        <w:jc w:val="both"/>
        <w:rPr>
          <w:rFonts w:cstheme="minorHAnsi"/>
        </w:rPr>
      </w:pPr>
      <w:r w:rsidRPr="00FC26F8">
        <w:rPr>
          <w:rFonts w:cstheme="minorHAnsi"/>
        </w:rPr>
        <w:t>Ce point n’a pas fait l’objet de débats.</w:t>
      </w:r>
    </w:p>
    <w:p w14:paraId="583D7094" w14:textId="44A08813" w:rsidR="007817D2" w:rsidRDefault="007817D2" w:rsidP="007817D2">
      <w:pPr>
        <w:pStyle w:val="En-tte"/>
        <w:tabs>
          <w:tab w:val="left" w:pos="708"/>
        </w:tabs>
        <w:rPr>
          <w:rFonts w:cstheme="minorHAnsi"/>
        </w:rPr>
      </w:pPr>
    </w:p>
    <w:p w14:paraId="4814C817" w14:textId="77777777" w:rsidR="007817D2" w:rsidRDefault="007817D2" w:rsidP="007817D2">
      <w:pPr>
        <w:pStyle w:val="En-tte"/>
        <w:tabs>
          <w:tab w:val="left" w:pos="708"/>
        </w:tabs>
        <w:rPr>
          <w:rFonts w:cstheme="minorHAnsi"/>
        </w:rPr>
      </w:pPr>
    </w:p>
    <w:p w14:paraId="5B3EF6F1" w14:textId="4A7645F1" w:rsidR="00A53920" w:rsidRDefault="000C6E16" w:rsidP="000B0B07">
      <w:pPr>
        <w:spacing w:line="220" w:lineRule="exact"/>
        <w:jc w:val="both"/>
        <w:rPr>
          <w:rFonts w:cstheme="minorHAnsi"/>
          <w:b/>
          <w:color w:val="2F5496" w:themeColor="accent1" w:themeShade="BF"/>
          <w:u w:val="single"/>
        </w:rPr>
      </w:pPr>
      <w:r>
        <w:rPr>
          <w:rFonts w:cstheme="minorHAnsi"/>
          <w:b/>
          <w:color w:val="2F5496" w:themeColor="accent1" w:themeShade="BF"/>
          <w:u w:val="single"/>
        </w:rPr>
        <w:t>2025</w:t>
      </w:r>
      <w:r w:rsidR="00A53920">
        <w:rPr>
          <w:rFonts w:cstheme="minorHAnsi"/>
          <w:b/>
          <w:color w:val="2F5496" w:themeColor="accent1" w:themeShade="BF"/>
          <w:u w:val="single"/>
        </w:rPr>
        <w:t>.05.06</w:t>
      </w:r>
      <w:r w:rsidR="007817D2" w:rsidRPr="00024C1C">
        <w:rPr>
          <w:rFonts w:cstheme="minorHAnsi"/>
          <w:b/>
          <w:color w:val="2F5496" w:themeColor="accent1" w:themeShade="BF"/>
          <w:u w:val="single"/>
        </w:rPr>
        <w:t xml:space="preserve"> – </w:t>
      </w:r>
      <w:r w:rsidR="00A53920" w:rsidRPr="00A53920">
        <w:rPr>
          <w:rFonts w:cstheme="minorHAnsi"/>
          <w:b/>
          <w:color w:val="2F5496" w:themeColor="accent1" w:themeShade="BF"/>
          <w:u w:val="single"/>
        </w:rPr>
        <w:t>Bibliothèque, liste de</w:t>
      </w:r>
      <w:r w:rsidR="00373AD5">
        <w:rPr>
          <w:rFonts w:cstheme="minorHAnsi"/>
          <w:b/>
          <w:color w:val="2F5496" w:themeColor="accent1" w:themeShade="BF"/>
          <w:u w:val="single"/>
        </w:rPr>
        <w:t>s</w:t>
      </w:r>
      <w:r w:rsidR="00A53920" w:rsidRPr="00A53920">
        <w:rPr>
          <w:rFonts w:cstheme="minorHAnsi"/>
          <w:b/>
          <w:color w:val="2F5496" w:themeColor="accent1" w:themeShade="BF"/>
          <w:u w:val="single"/>
        </w:rPr>
        <w:t xml:space="preserve"> pilons 2024 </w:t>
      </w:r>
    </w:p>
    <w:p w14:paraId="29FAB806" w14:textId="77777777" w:rsidR="00A53920" w:rsidRDefault="00A53920" w:rsidP="00A53920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M. le Maire expose</w:t>
      </w:r>
      <w:r w:rsidRPr="00094700">
        <w:rPr>
          <w:rFonts w:asciiTheme="minorHAnsi" w:hAnsiTheme="minorHAnsi" w:cstheme="minorHAnsi"/>
          <w:sz w:val="24"/>
          <w:szCs w:val="24"/>
        </w:rPr>
        <w:t>,</w:t>
      </w:r>
    </w:p>
    <w:p w14:paraId="12728D62" w14:textId="77777777" w:rsidR="00A53920" w:rsidRDefault="00A53920" w:rsidP="00A53920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Chaque année, des ouvrages doivent être retirés des collections de la Bibliothèque. Il peut s’agir de documents au contenu daté et obsolète ne correspondant plus à l’actualité et à la demande du public ou d’ouvrages défraîchis.</w:t>
      </w:r>
    </w:p>
    <w:p w14:paraId="4FA69BDA" w14:textId="77777777" w:rsidR="00A53920" w:rsidRDefault="00A53920" w:rsidP="00A53920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Le retrait de 86 ouvrages de la liste des pilons 2024 permettra de donner une seconde vie aux livres éliminés des collections de la Bibliothèque. Ces ouvrages peuvent être cédés à des associations ou être proposés dans un circuit de seconde vie.</w:t>
      </w:r>
    </w:p>
    <w:p w14:paraId="45B5DD53" w14:textId="77777777" w:rsidR="00A53920" w:rsidRDefault="00A53920" w:rsidP="00A53920">
      <w:pPr>
        <w:jc w:val="both"/>
        <w:rPr>
          <w:sz w:val="24"/>
          <w:szCs w:val="24"/>
        </w:rPr>
      </w:pPr>
    </w:p>
    <w:p w14:paraId="6CF89EE7" w14:textId="77777777" w:rsidR="00A53920" w:rsidRPr="000B5263" w:rsidRDefault="00A53920" w:rsidP="00A5392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B5263">
        <w:rPr>
          <w:rFonts w:asciiTheme="minorHAnsi" w:hAnsiTheme="minorHAnsi" w:cstheme="minorHAnsi"/>
          <w:b/>
          <w:bCs/>
          <w:sz w:val="24"/>
          <w:szCs w:val="24"/>
        </w:rPr>
        <w:t xml:space="preserve">Le Conseil Municipal, après avoir entendu l’exposé et délibéré, </w:t>
      </w:r>
      <w:r>
        <w:rPr>
          <w:rFonts w:asciiTheme="minorHAnsi" w:hAnsiTheme="minorHAnsi" w:cstheme="minorHAnsi"/>
          <w:b/>
          <w:bCs/>
          <w:sz w:val="24"/>
          <w:szCs w:val="24"/>
        </w:rPr>
        <w:t>décide à l’unanimité des votants (vote à main levée) de :</w:t>
      </w:r>
    </w:p>
    <w:p w14:paraId="18F4F763" w14:textId="77777777" w:rsidR="00A53920" w:rsidRPr="000B5263" w:rsidRDefault="00A53920" w:rsidP="00A5392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DONNER un avis favorable au retrait des 86 ouvrages correspondant à la liste des pilons 2024 ;</w:t>
      </w:r>
    </w:p>
    <w:p w14:paraId="08C340FF" w14:textId="77777777" w:rsidR="00A53920" w:rsidRPr="000B5263" w:rsidRDefault="00A53920" w:rsidP="00A5392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B5263">
        <w:rPr>
          <w:rFonts w:asciiTheme="minorHAnsi" w:hAnsiTheme="minorHAnsi" w:cstheme="minorHAnsi"/>
          <w:b/>
          <w:bCs/>
          <w:sz w:val="24"/>
          <w:szCs w:val="24"/>
        </w:rPr>
        <w:t>AUTORISE</w:t>
      </w:r>
      <w:r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Pr="000B5263">
        <w:rPr>
          <w:rFonts w:asciiTheme="minorHAnsi" w:hAnsiTheme="minorHAnsi" w:cstheme="minorHAnsi"/>
          <w:b/>
          <w:bCs/>
          <w:sz w:val="24"/>
          <w:szCs w:val="24"/>
        </w:rPr>
        <w:t xml:space="preserve"> le Maire à signer </w:t>
      </w:r>
      <w:r>
        <w:rPr>
          <w:rFonts w:asciiTheme="minorHAnsi" w:hAnsiTheme="minorHAnsi" w:cstheme="minorHAnsi"/>
          <w:b/>
          <w:bCs/>
          <w:sz w:val="24"/>
          <w:szCs w:val="24"/>
        </w:rPr>
        <w:t>tous documents nécessaires à la mise en œuvre de cette présente décision.</w:t>
      </w:r>
    </w:p>
    <w:p w14:paraId="75C7F6FA" w14:textId="77777777" w:rsidR="007817D2" w:rsidRPr="00FC26F8" w:rsidRDefault="007817D2" w:rsidP="007817D2">
      <w:pPr>
        <w:pStyle w:val="En-tte"/>
        <w:tabs>
          <w:tab w:val="left" w:pos="708"/>
        </w:tabs>
        <w:rPr>
          <w:rFonts w:cstheme="minorHAnsi"/>
          <w:b/>
          <w:bCs/>
          <w:i/>
          <w:iCs/>
          <w:u w:val="single"/>
        </w:rPr>
      </w:pPr>
      <w:r w:rsidRPr="00FC26F8">
        <w:rPr>
          <w:rFonts w:cstheme="minorHAnsi"/>
          <w:b/>
          <w:bCs/>
          <w:i/>
          <w:iCs/>
          <w:u w:val="single"/>
        </w:rPr>
        <w:t>Débats</w:t>
      </w:r>
    </w:p>
    <w:p w14:paraId="135AD5DA" w14:textId="319AF713" w:rsidR="007817D2" w:rsidRDefault="007817D2" w:rsidP="007817D2">
      <w:pPr>
        <w:pStyle w:val="En-tte"/>
        <w:tabs>
          <w:tab w:val="left" w:pos="708"/>
        </w:tabs>
        <w:rPr>
          <w:rFonts w:cstheme="minorHAnsi"/>
        </w:rPr>
      </w:pPr>
      <w:r w:rsidRPr="00FC26F8">
        <w:rPr>
          <w:rFonts w:cstheme="minorHAnsi"/>
        </w:rPr>
        <w:t>Ce point n’a pas fait l’objet de débats.</w:t>
      </w:r>
    </w:p>
    <w:p w14:paraId="21056FC4" w14:textId="0DEBD541" w:rsidR="001E5765" w:rsidRDefault="001E5765" w:rsidP="007817D2">
      <w:pPr>
        <w:pStyle w:val="En-tte"/>
        <w:tabs>
          <w:tab w:val="left" w:pos="708"/>
        </w:tabs>
        <w:rPr>
          <w:rFonts w:cstheme="minorHAnsi"/>
        </w:rPr>
      </w:pPr>
    </w:p>
    <w:p w14:paraId="2B60D563" w14:textId="77777777" w:rsidR="001E5765" w:rsidRDefault="001E5765" w:rsidP="007817D2">
      <w:pPr>
        <w:pStyle w:val="En-tte"/>
        <w:tabs>
          <w:tab w:val="left" w:pos="708"/>
        </w:tabs>
        <w:rPr>
          <w:rFonts w:cstheme="minorHAnsi"/>
        </w:rPr>
      </w:pPr>
    </w:p>
    <w:p w14:paraId="37D613CE" w14:textId="48D4EED8" w:rsidR="001E5765" w:rsidRDefault="000C6E16" w:rsidP="001E5765">
      <w:pPr>
        <w:pStyle w:val="En-tte"/>
        <w:tabs>
          <w:tab w:val="left" w:pos="708"/>
        </w:tabs>
        <w:rPr>
          <w:rFonts w:cstheme="minorHAnsi"/>
          <w:b/>
          <w:color w:val="2F5496" w:themeColor="accent1" w:themeShade="BF"/>
          <w:u w:val="single"/>
        </w:rPr>
      </w:pPr>
      <w:r>
        <w:rPr>
          <w:rFonts w:cstheme="minorHAnsi"/>
          <w:b/>
          <w:color w:val="2F5496" w:themeColor="accent1" w:themeShade="BF"/>
          <w:u w:val="single"/>
        </w:rPr>
        <w:t>2025</w:t>
      </w:r>
      <w:r w:rsidR="00373AD5">
        <w:rPr>
          <w:rFonts w:cstheme="minorHAnsi"/>
          <w:b/>
          <w:color w:val="2F5496" w:themeColor="accent1" w:themeShade="BF"/>
          <w:u w:val="single"/>
        </w:rPr>
        <w:t>.05.07</w:t>
      </w:r>
      <w:r w:rsidR="001E5765" w:rsidRPr="00024C1C">
        <w:rPr>
          <w:rFonts w:cstheme="minorHAnsi"/>
          <w:b/>
          <w:color w:val="2F5496" w:themeColor="accent1" w:themeShade="BF"/>
          <w:u w:val="single"/>
        </w:rPr>
        <w:t xml:space="preserve"> – </w:t>
      </w:r>
      <w:r w:rsidR="00373AD5">
        <w:rPr>
          <w:rFonts w:cstheme="minorHAnsi"/>
          <w:b/>
          <w:color w:val="2F5496" w:themeColor="accent1" w:themeShade="BF"/>
          <w:u w:val="single"/>
        </w:rPr>
        <w:t>Ludothèque itinérante</w:t>
      </w:r>
    </w:p>
    <w:p w14:paraId="3BA419A9" w14:textId="04724369" w:rsidR="000B0B07" w:rsidRPr="005B3979" w:rsidRDefault="00373AD5" w:rsidP="005B3979">
      <w:pPr>
        <w:widowControl w:val="0"/>
        <w:ind w:left="-284"/>
        <w:jc w:val="both"/>
        <w:rPr>
          <w:rFonts w:asciiTheme="minorHAnsi" w:hAnsiTheme="minorHAnsi" w:cstheme="minorHAnsi"/>
          <w:b/>
          <w:sz w:val="24"/>
        </w:rPr>
      </w:pPr>
      <w:r w:rsidRPr="005B3979">
        <w:rPr>
          <w:rFonts w:asciiTheme="minorHAnsi" w:hAnsiTheme="minorHAnsi" w:cstheme="minorHAnsi"/>
          <w:b/>
          <w:sz w:val="24"/>
        </w:rPr>
        <w:t>Délibération non prise</w:t>
      </w:r>
    </w:p>
    <w:p w14:paraId="72EAFB40" w14:textId="6FC8CD54" w:rsidR="00897E3A" w:rsidRDefault="000C6E16" w:rsidP="000B0B07">
      <w:pPr>
        <w:pStyle w:val="En-tte"/>
        <w:tabs>
          <w:tab w:val="left" w:pos="708"/>
        </w:tabs>
        <w:rPr>
          <w:rFonts w:cstheme="minorHAnsi"/>
          <w:b/>
          <w:color w:val="2F5496" w:themeColor="accent1" w:themeShade="BF"/>
          <w:u w:val="single"/>
        </w:rPr>
      </w:pPr>
      <w:r>
        <w:rPr>
          <w:rFonts w:cstheme="minorHAnsi"/>
          <w:b/>
          <w:color w:val="2F5496" w:themeColor="accent1" w:themeShade="BF"/>
          <w:u w:val="single"/>
        </w:rPr>
        <w:t>2025</w:t>
      </w:r>
      <w:r w:rsidR="00373AD5">
        <w:rPr>
          <w:rFonts w:cstheme="minorHAnsi"/>
          <w:b/>
          <w:color w:val="2F5496" w:themeColor="accent1" w:themeShade="BF"/>
          <w:u w:val="single"/>
        </w:rPr>
        <w:t>.05.08</w:t>
      </w:r>
      <w:r w:rsidR="00897E3A" w:rsidRPr="00024C1C">
        <w:rPr>
          <w:rFonts w:cstheme="minorHAnsi"/>
          <w:b/>
          <w:color w:val="2F5496" w:themeColor="accent1" w:themeShade="BF"/>
          <w:u w:val="single"/>
        </w:rPr>
        <w:t xml:space="preserve"> – </w:t>
      </w:r>
      <w:r w:rsidR="00373AD5" w:rsidRPr="00373AD5">
        <w:rPr>
          <w:rFonts w:cstheme="minorHAnsi"/>
          <w:b/>
          <w:color w:val="2F5496" w:themeColor="accent1" w:themeShade="BF"/>
          <w:u w:val="single"/>
        </w:rPr>
        <w:t>Convention ENEDIS parcelles ZI 90,95 et 98 aux lieux-dits Gérard et la Vigne</w:t>
      </w:r>
    </w:p>
    <w:p w14:paraId="4B4F011F" w14:textId="0976BF83" w:rsidR="000B0B07" w:rsidRDefault="000B0B07" w:rsidP="00897E3A">
      <w:pPr>
        <w:pStyle w:val="En-tte"/>
        <w:tabs>
          <w:tab w:val="left" w:pos="708"/>
        </w:tabs>
        <w:rPr>
          <w:rFonts w:cstheme="minorHAnsi"/>
          <w:b/>
          <w:color w:val="2F5496" w:themeColor="accent1" w:themeShade="BF"/>
          <w:u w:val="single"/>
        </w:rPr>
      </w:pPr>
    </w:p>
    <w:p w14:paraId="368C8FA1" w14:textId="77777777" w:rsidR="00373AD5" w:rsidRDefault="00373AD5" w:rsidP="00373AD5">
      <w:pPr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214"/>
        </w:tabs>
        <w:spacing w:line="240" w:lineRule="exact"/>
        <w:ind w:left="-284"/>
        <w:jc w:val="both"/>
        <w:rPr>
          <w:rFonts w:cs="Calibri"/>
        </w:rPr>
      </w:pPr>
      <w:r>
        <w:rPr>
          <w:rFonts w:cs="Calibri"/>
        </w:rPr>
        <w:t>Vu la délibération n°2020-05-02 du conseil municipal du 25 mai 2020 relative à l’élection du maire de la Commune de Montreuil-Sous-Pérouse,</w:t>
      </w:r>
    </w:p>
    <w:p w14:paraId="3D0CBE49" w14:textId="77777777" w:rsidR="00373AD5" w:rsidRDefault="00373AD5" w:rsidP="00373AD5">
      <w:pPr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214"/>
        </w:tabs>
        <w:spacing w:line="240" w:lineRule="exact"/>
        <w:ind w:left="-284"/>
        <w:jc w:val="both"/>
        <w:rPr>
          <w:rFonts w:cs="Calibri"/>
        </w:rPr>
      </w:pPr>
      <w:r>
        <w:rPr>
          <w:rFonts w:cs="Calibri"/>
        </w:rPr>
        <w:t xml:space="preserve">Considérant qu’ENEDIS a fait réaliser une étude visant à améliorer la qualité de desserte et d’alimentation du réseau électrique de distribution publique ; </w:t>
      </w:r>
    </w:p>
    <w:p w14:paraId="14EB009F" w14:textId="77777777" w:rsidR="00373AD5" w:rsidRDefault="00373AD5" w:rsidP="00373AD5">
      <w:pPr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214"/>
        </w:tabs>
        <w:spacing w:line="240" w:lineRule="exact"/>
        <w:ind w:left="-284"/>
        <w:jc w:val="both"/>
        <w:rPr>
          <w:rFonts w:cs="Calibri"/>
        </w:rPr>
      </w:pPr>
      <w:r>
        <w:rPr>
          <w:rFonts w:cs="Calibri"/>
        </w:rPr>
        <w:t>Considérant que les travaux envisagés doivent emprunter les parcelles cadastrées section ZI n°90, 95 et 98 situées au lieu-dit Gérard, rue Denis Papin et la Vigne qui appartiennent à la commune de Montreuil-Sous-Pérouse ;</w:t>
      </w:r>
    </w:p>
    <w:p w14:paraId="508E8DD2" w14:textId="77777777" w:rsidR="00373AD5" w:rsidRDefault="00373AD5" w:rsidP="00373AD5">
      <w:pPr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214"/>
        </w:tabs>
        <w:spacing w:line="240" w:lineRule="exact"/>
        <w:ind w:left="-284"/>
        <w:jc w:val="both"/>
        <w:rPr>
          <w:rFonts w:cs="Calibri"/>
        </w:rPr>
      </w:pPr>
      <w:r>
        <w:rPr>
          <w:rFonts w:cs="Calibri"/>
        </w:rPr>
        <w:t>Considérant que pour autoriser ces travaux, il y a lieu de signer une convention de servitude avec ENEDIS, qui pourra être ensuite régularisée par acte authentique :</w:t>
      </w:r>
    </w:p>
    <w:p w14:paraId="407F9599" w14:textId="77777777" w:rsidR="00373AD5" w:rsidRPr="00CA634E" w:rsidRDefault="00373AD5" w:rsidP="00373AD5">
      <w:pPr>
        <w:spacing w:line="220" w:lineRule="exact"/>
        <w:ind w:left="-284"/>
        <w:jc w:val="both"/>
        <w:rPr>
          <w:rFonts w:asciiTheme="minorHAnsi" w:hAnsiTheme="minorHAnsi" w:cstheme="minorHAnsi"/>
          <w:b/>
        </w:rPr>
      </w:pPr>
      <w:r w:rsidRPr="00CA634E">
        <w:rPr>
          <w:rFonts w:asciiTheme="minorHAnsi" w:hAnsiTheme="minorHAnsi" w:cstheme="minorHAnsi"/>
          <w:b/>
        </w:rPr>
        <w:t xml:space="preserve">Le Conseil Municipal, après avoir entendu l’exposé </w:t>
      </w:r>
      <w:r>
        <w:rPr>
          <w:rFonts w:asciiTheme="minorHAnsi" w:hAnsiTheme="minorHAnsi" w:cstheme="minorHAnsi"/>
          <w:b/>
        </w:rPr>
        <w:t xml:space="preserve">du Maire </w:t>
      </w:r>
      <w:r w:rsidRPr="00CA634E">
        <w:rPr>
          <w:rFonts w:asciiTheme="minorHAnsi" w:hAnsiTheme="minorHAnsi" w:cstheme="minorHAnsi"/>
          <w:b/>
        </w:rPr>
        <w:t>et délibéré décide à l’unanimité des votants (vote à main levée) de :</w:t>
      </w:r>
    </w:p>
    <w:p w14:paraId="479F5FB9" w14:textId="77777777" w:rsidR="00373AD5" w:rsidRDefault="00373AD5" w:rsidP="00373AD5">
      <w:pPr>
        <w:ind w:left="-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AUTORISER ENEDIS à : </w:t>
      </w:r>
    </w:p>
    <w:p w14:paraId="46F943FA" w14:textId="77777777" w:rsidR="00373AD5" w:rsidRDefault="00373AD5" w:rsidP="00373AD5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 w:cstheme="minorHAnsi"/>
          <w:b/>
        </w:rPr>
      </w:pPr>
      <w:r w:rsidRPr="00CF4510">
        <w:rPr>
          <w:rFonts w:asciiTheme="minorHAnsi" w:hAnsiTheme="minorHAnsi" w:cstheme="minorHAnsi"/>
          <w:b/>
        </w:rPr>
        <w:t>Établir sur l</w:t>
      </w:r>
      <w:r>
        <w:rPr>
          <w:rFonts w:asciiTheme="minorHAnsi" w:hAnsiTheme="minorHAnsi" w:cstheme="minorHAnsi"/>
          <w:b/>
        </w:rPr>
        <w:t>es</w:t>
      </w:r>
      <w:r w:rsidRPr="00CF4510">
        <w:rPr>
          <w:rFonts w:asciiTheme="minorHAnsi" w:hAnsiTheme="minorHAnsi" w:cstheme="minorHAnsi"/>
          <w:b/>
        </w:rPr>
        <w:t xml:space="preserve"> parcelles susmentionnées</w:t>
      </w:r>
      <w:r>
        <w:rPr>
          <w:rFonts w:asciiTheme="minorHAnsi" w:hAnsiTheme="minorHAnsi" w:cstheme="minorHAnsi"/>
          <w:b/>
        </w:rPr>
        <w:t xml:space="preserve"> et sur</w:t>
      </w:r>
      <w:r w:rsidRPr="00CF4510">
        <w:rPr>
          <w:rFonts w:asciiTheme="minorHAnsi" w:hAnsiTheme="minorHAnsi" w:cstheme="minorHAnsi"/>
          <w:b/>
        </w:rPr>
        <w:t xml:space="preserve"> une bande </w:t>
      </w:r>
      <w:r>
        <w:rPr>
          <w:rFonts w:asciiTheme="minorHAnsi" w:hAnsiTheme="minorHAnsi" w:cstheme="minorHAnsi"/>
          <w:b/>
        </w:rPr>
        <w:t>de trois mètres</w:t>
      </w:r>
      <w:r w:rsidRPr="00CF4510">
        <w:rPr>
          <w:rFonts w:asciiTheme="minorHAnsi" w:hAnsiTheme="minorHAnsi" w:cstheme="minorHAnsi"/>
          <w:b/>
        </w:rPr>
        <w:t xml:space="preserve"> de large, </w:t>
      </w:r>
      <w:r>
        <w:rPr>
          <w:rFonts w:asciiTheme="minorHAnsi" w:hAnsiTheme="minorHAnsi" w:cstheme="minorHAnsi"/>
          <w:b/>
        </w:rPr>
        <w:t xml:space="preserve">une </w:t>
      </w:r>
      <w:r w:rsidRPr="00CF4510">
        <w:rPr>
          <w:rFonts w:asciiTheme="minorHAnsi" w:hAnsiTheme="minorHAnsi" w:cstheme="minorHAnsi"/>
          <w:b/>
        </w:rPr>
        <w:t>canalisation</w:t>
      </w:r>
      <w:r>
        <w:rPr>
          <w:rFonts w:asciiTheme="minorHAnsi" w:hAnsiTheme="minorHAnsi" w:cstheme="minorHAnsi"/>
          <w:b/>
        </w:rPr>
        <w:t xml:space="preserve"> </w:t>
      </w:r>
      <w:r w:rsidRPr="00CF4510">
        <w:rPr>
          <w:rFonts w:asciiTheme="minorHAnsi" w:hAnsiTheme="minorHAnsi" w:cstheme="minorHAnsi"/>
          <w:b/>
        </w:rPr>
        <w:t>souterraine sur une longueur totale d</w:t>
      </w:r>
      <w:r>
        <w:rPr>
          <w:rFonts w:asciiTheme="minorHAnsi" w:hAnsiTheme="minorHAnsi" w:cstheme="minorHAnsi"/>
          <w:b/>
        </w:rPr>
        <w:t>’environ 150 mètres ainsi que s</w:t>
      </w:r>
      <w:r w:rsidRPr="00CF4510">
        <w:rPr>
          <w:rFonts w:asciiTheme="minorHAnsi" w:hAnsiTheme="minorHAnsi" w:cstheme="minorHAnsi"/>
          <w:b/>
        </w:rPr>
        <w:t xml:space="preserve">es accessoires, </w:t>
      </w:r>
    </w:p>
    <w:p w14:paraId="63B1A7F5" w14:textId="77777777" w:rsidR="00373AD5" w:rsidRDefault="00373AD5" w:rsidP="00373AD5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Établir si besoin des bornes de repérage </w:t>
      </w:r>
    </w:p>
    <w:p w14:paraId="31854F8D" w14:textId="77777777" w:rsidR="00373AD5" w:rsidRDefault="00373AD5" w:rsidP="00373AD5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Poser sur socle un ou plusieurs coffret(s) et/ou accessoires.</w:t>
      </w:r>
    </w:p>
    <w:p w14:paraId="62499D20" w14:textId="77777777" w:rsidR="00373AD5" w:rsidRPr="00C774AF" w:rsidRDefault="00373AD5" w:rsidP="00373AD5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Effectuer l’élagage, l’enlèvement, l’abattage ou le dessouchage de toutes plantations, branches ou arbres se trouvant à proximité de l’emplacement des ouvrages.</w:t>
      </w:r>
    </w:p>
    <w:p w14:paraId="3D1DCAB6" w14:textId="77777777" w:rsidR="00373AD5" w:rsidRDefault="00373AD5" w:rsidP="00373AD5">
      <w:pPr>
        <w:ind w:left="426"/>
        <w:jc w:val="both"/>
        <w:rPr>
          <w:rFonts w:asciiTheme="minorHAnsi" w:hAnsiTheme="minorHAnsi" w:cstheme="minorHAnsi"/>
          <w:b/>
        </w:rPr>
      </w:pPr>
    </w:p>
    <w:p w14:paraId="27CF1F56" w14:textId="77777777" w:rsidR="00373AD5" w:rsidRDefault="00373AD5" w:rsidP="00373AD5">
      <w:pPr>
        <w:widowControl w:val="0"/>
        <w:ind w:left="-284"/>
        <w:jc w:val="both"/>
        <w:rPr>
          <w:rFonts w:asciiTheme="minorHAnsi" w:hAnsiTheme="minorHAnsi" w:cstheme="minorHAnsi"/>
          <w:b/>
        </w:rPr>
      </w:pPr>
      <w:r w:rsidRPr="00CA634E">
        <w:rPr>
          <w:rFonts w:asciiTheme="minorHAnsi" w:hAnsiTheme="minorHAnsi" w:cstheme="minorHAnsi"/>
          <w:b/>
        </w:rPr>
        <w:t>AUTORISER M. le Maire à signer tous documents nécessaires à la mise en œuvre de la présente décision.</w:t>
      </w:r>
    </w:p>
    <w:p w14:paraId="13E7179C" w14:textId="77777777" w:rsidR="00373AD5" w:rsidRDefault="00373AD5" w:rsidP="00373AD5">
      <w:pPr>
        <w:widowControl w:val="0"/>
        <w:ind w:left="-284"/>
        <w:jc w:val="both"/>
        <w:rPr>
          <w:rFonts w:cstheme="minorHAnsi"/>
          <w:b/>
          <w:bCs/>
          <w:i/>
          <w:iCs/>
          <w:u w:val="single"/>
        </w:rPr>
      </w:pPr>
      <w:r w:rsidRPr="00FC26F8">
        <w:rPr>
          <w:rFonts w:cstheme="minorHAnsi"/>
          <w:b/>
          <w:bCs/>
          <w:i/>
          <w:iCs/>
          <w:u w:val="single"/>
        </w:rPr>
        <w:t>Débats</w:t>
      </w:r>
    </w:p>
    <w:p w14:paraId="08F7C88D" w14:textId="70915E99" w:rsidR="00373AD5" w:rsidRDefault="00373AD5" w:rsidP="00373AD5">
      <w:pPr>
        <w:widowControl w:val="0"/>
        <w:ind w:left="-284"/>
        <w:jc w:val="both"/>
        <w:rPr>
          <w:rFonts w:cstheme="minorHAnsi"/>
        </w:rPr>
      </w:pPr>
      <w:r w:rsidRPr="00FC26F8">
        <w:rPr>
          <w:rFonts w:cstheme="minorHAnsi"/>
        </w:rPr>
        <w:t>Ce point n’a pas fait l’objet de débats.</w:t>
      </w:r>
    </w:p>
    <w:p w14:paraId="7385B85D" w14:textId="77777777" w:rsidR="00373AD5" w:rsidRDefault="00373AD5" w:rsidP="00373AD5">
      <w:pPr>
        <w:widowControl w:val="0"/>
        <w:ind w:left="-284"/>
        <w:jc w:val="both"/>
        <w:rPr>
          <w:rFonts w:asciiTheme="minorHAnsi" w:hAnsiTheme="minorHAnsi" w:cstheme="minorHAnsi"/>
          <w:b/>
        </w:rPr>
      </w:pPr>
    </w:p>
    <w:p w14:paraId="6BFEC8F6" w14:textId="77777777" w:rsidR="00373AD5" w:rsidRDefault="00373AD5" w:rsidP="00373AD5">
      <w:pPr>
        <w:widowControl w:val="0"/>
        <w:ind w:left="-284"/>
        <w:jc w:val="both"/>
        <w:rPr>
          <w:rFonts w:asciiTheme="minorHAnsi" w:hAnsiTheme="minorHAnsi" w:cstheme="minorHAnsi"/>
          <w:b/>
        </w:rPr>
      </w:pPr>
    </w:p>
    <w:p w14:paraId="06E8EEE0" w14:textId="5A3E8162" w:rsidR="00897E3A" w:rsidRDefault="000C6E16" w:rsidP="00897E3A">
      <w:pPr>
        <w:pStyle w:val="En-tte"/>
        <w:tabs>
          <w:tab w:val="left" w:pos="708"/>
        </w:tabs>
        <w:rPr>
          <w:rFonts w:cstheme="minorHAnsi"/>
          <w:b/>
          <w:color w:val="2F5496" w:themeColor="accent1" w:themeShade="BF"/>
          <w:u w:val="single"/>
        </w:rPr>
      </w:pPr>
      <w:r>
        <w:rPr>
          <w:rFonts w:cstheme="minorHAnsi"/>
          <w:b/>
          <w:color w:val="2F5496" w:themeColor="accent1" w:themeShade="BF"/>
          <w:u w:val="single"/>
        </w:rPr>
        <w:t>2025</w:t>
      </w:r>
      <w:r w:rsidR="005B3979">
        <w:rPr>
          <w:rFonts w:cstheme="minorHAnsi"/>
          <w:b/>
          <w:color w:val="2F5496" w:themeColor="accent1" w:themeShade="BF"/>
          <w:u w:val="single"/>
        </w:rPr>
        <w:t>.05.09</w:t>
      </w:r>
      <w:r w:rsidR="00897E3A" w:rsidRPr="00024C1C">
        <w:rPr>
          <w:rFonts w:cstheme="minorHAnsi"/>
          <w:b/>
          <w:color w:val="2F5496" w:themeColor="accent1" w:themeShade="BF"/>
          <w:u w:val="single"/>
        </w:rPr>
        <w:t xml:space="preserve"> – </w:t>
      </w:r>
      <w:r w:rsidR="00373AD5" w:rsidRPr="00373AD5">
        <w:rPr>
          <w:rFonts w:cstheme="minorHAnsi"/>
          <w:b/>
          <w:color w:val="2F5496" w:themeColor="accent1" w:themeShade="BF"/>
          <w:u w:val="single"/>
        </w:rPr>
        <w:t>Mission SUPV : convention d’assistance à maîtrise d’ouvrage étude pré-opérationnelle de densification du secteur du Petit Manoir</w:t>
      </w:r>
    </w:p>
    <w:p w14:paraId="35654FD7" w14:textId="65DB709E" w:rsidR="00897E3A" w:rsidRDefault="00897E3A" w:rsidP="00897E3A">
      <w:pPr>
        <w:pStyle w:val="En-tte"/>
        <w:tabs>
          <w:tab w:val="left" w:pos="708"/>
        </w:tabs>
        <w:rPr>
          <w:rFonts w:cstheme="minorHAnsi"/>
          <w:b/>
          <w:color w:val="2F5496" w:themeColor="accent1" w:themeShade="BF"/>
          <w:u w:val="single"/>
        </w:rPr>
      </w:pPr>
    </w:p>
    <w:p w14:paraId="46AAC218" w14:textId="77777777" w:rsidR="005B3979" w:rsidRPr="0084159D" w:rsidRDefault="005B3979" w:rsidP="005B3979">
      <w:pPr>
        <w:widowControl w:val="0"/>
        <w:jc w:val="both"/>
        <w:rPr>
          <w:rFonts w:asciiTheme="minorHAnsi" w:hAnsiTheme="minorHAnsi" w:cstheme="minorHAnsi"/>
        </w:rPr>
      </w:pPr>
      <w:r w:rsidRPr="0084159D">
        <w:rPr>
          <w:rFonts w:asciiTheme="minorHAnsi" w:hAnsiTheme="minorHAnsi" w:cstheme="minorHAnsi"/>
        </w:rPr>
        <w:t xml:space="preserve">M. le Maire </w:t>
      </w:r>
      <w:r>
        <w:rPr>
          <w:rFonts w:asciiTheme="minorHAnsi" w:hAnsiTheme="minorHAnsi" w:cstheme="minorHAnsi"/>
        </w:rPr>
        <w:t>rappelle</w:t>
      </w:r>
      <w:r w:rsidRPr="0084159D">
        <w:rPr>
          <w:rFonts w:asciiTheme="minorHAnsi" w:hAnsiTheme="minorHAnsi" w:cstheme="minorHAnsi"/>
        </w:rPr>
        <w:t xml:space="preserve"> aux conseillers </w:t>
      </w:r>
      <w:r>
        <w:rPr>
          <w:rFonts w:asciiTheme="minorHAnsi" w:hAnsiTheme="minorHAnsi" w:cstheme="minorHAnsi"/>
        </w:rPr>
        <w:t>l</w:t>
      </w:r>
      <w:r w:rsidRPr="0084159D">
        <w:rPr>
          <w:rFonts w:asciiTheme="minorHAnsi" w:hAnsiTheme="minorHAnsi" w:cstheme="minorHAnsi"/>
        </w:rPr>
        <w:t>es principes de la maîtrise d’ouvrage publique et des marchés</w:t>
      </w:r>
      <w:r>
        <w:rPr>
          <w:rFonts w:asciiTheme="minorHAnsi" w:hAnsiTheme="minorHAnsi" w:cstheme="minorHAnsi"/>
        </w:rPr>
        <w:t xml:space="preserve"> d’assistance à </w:t>
      </w:r>
      <w:r w:rsidRPr="0084159D">
        <w:rPr>
          <w:rFonts w:asciiTheme="minorHAnsi" w:hAnsiTheme="minorHAnsi" w:cstheme="minorHAnsi"/>
        </w:rPr>
        <w:t xml:space="preserve">maîtrise </w:t>
      </w:r>
      <w:r>
        <w:rPr>
          <w:rFonts w:asciiTheme="minorHAnsi" w:hAnsiTheme="minorHAnsi" w:cstheme="minorHAnsi"/>
        </w:rPr>
        <w:t>d’ouvrage.</w:t>
      </w:r>
      <w:r w:rsidRPr="0084159D">
        <w:rPr>
          <w:rFonts w:asciiTheme="minorHAnsi" w:hAnsiTheme="minorHAnsi" w:cstheme="minorHAnsi"/>
        </w:rPr>
        <w:t xml:space="preserve"> </w:t>
      </w:r>
    </w:p>
    <w:p w14:paraId="1FE4E272" w14:textId="77777777" w:rsidR="005B3979" w:rsidRPr="0084159D" w:rsidRDefault="005B3979" w:rsidP="005B3979">
      <w:pPr>
        <w:widowControl w:val="0"/>
        <w:jc w:val="both"/>
        <w:rPr>
          <w:rFonts w:asciiTheme="minorHAnsi" w:hAnsiTheme="minorHAnsi" w:cstheme="minorHAnsi"/>
        </w:rPr>
      </w:pPr>
      <w:r w:rsidRPr="0084159D">
        <w:rPr>
          <w:rFonts w:asciiTheme="minorHAnsi" w:hAnsiTheme="minorHAnsi" w:cstheme="minorHAnsi"/>
        </w:rPr>
        <w:t>La commune, par convention avec le Syndicat d’Urbanisme du Pays de Vitré</w:t>
      </w:r>
      <w:r>
        <w:rPr>
          <w:rFonts w:asciiTheme="minorHAnsi" w:hAnsiTheme="minorHAnsi" w:cstheme="minorHAnsi"/>
        </w:rPr>
        <w:t>,</w:t>
      </w:r>
      <w:r w:rsidRPr="0084159D">
        <w:rPr>
          <w:rFonts w:asciiTheme="minorHAnsi" w:hAnsiTheme="minorHAnsi" w:cstheme="minorHAnsi"/>
        </w:rPr>
        <w:t xml:space="preserve"> peut recourir au concours d’un</w:t>
      </w:r>
      <w:r>
        <w:rPr>
          <w:rFonts w:asciiTheme="minorHAnsi" w:hAnsiTheme="minorHAnsi" w:cstheme="minorHAnsi"/>
        </w:rPr>
        <w:t>e</w:t>
      </w:r>
      <w:r w:rsidRPr="0084159D">
        <w:rPr>
          <w:rFonts w:asciiTheme="minorHAnsi" w:hAnsiTheme="minorHAnsi" w:cstheme="minorHAnsi"/>
        </w:rPr>
        <w:t xml:space="preserve"> Assistan</w:t>
      </w:r>
      <w:r>
        <w:rPr>
          <w:rFonts w:asciiTheme="minorHAnsi" w:hAnsiTheme="minorHAnsi" w:cstheme="minorHAnsi"/>
        </w:rPr>
        <w:t>ce</w:t>
      </w:r>
      <w:r w:rsidRPr="0084159D">
        <w:rPr>
          <w:rFonts w:asciiTheme="minorHAnsi" w:hAnsiTheme="minorHAnsi" w:cstheme="minorHAnsi"/>
        </w:rPr>
        <w:t xml:space="preserve"> à Maîtrise d’Ouvrage pour l’assistance administrative, juridique, qualitative et technique en matière d’urbanisme réglementaire et opérationnel. Une mission d’assistance à Maître d’ouvrage (AMO) s’avère donc nécessaire pour le projet </w:t>
      </w:r>
      <w:r>
        <w:rPr>
          <w:rFonts w:asciiTheme="minorHAnsi" w:hAnsiTheme="minorHAnsi" w:cstheme="minorHAnsi"/>
        </w:rPr>
        <w:t>de densification du secteur du Petit Manoir</w:t>
      </w:r>
    </w:p>
    <w:p w14:paraId="2ACFED15" w14:textId="77777777" w:rsidR="005B3979" w:rsidRDefault="005B3979" w:rsidP="005B3979">
      <w:pPr>
        <w:widowControl w:val="0"/>
        <w:jc w:val="both"/>
        <w:rPr>
          <w:rFonts w:asciiTheme="minorHAnsi" w:hAnsiTheme="minorHAnsi" w:cstheme="minorHAnsi"/>
        </w:rPr>
      </w:pPr>
      <w:r w:rsidRPr="0084159D">
        <w:rPr>
          <w:rFonts w:asciiTheme="minorHAnsi" w:hAnsiTheme="minorHAnsi" w:cstheme="minorHAnsi"/>
        </w:rPr>
        <w:t>M. le Maire présente à l’ensemble des membres du Conseil Municipal la convention du Syndicat d’Urbanisme pour une mission d’AMO pour le projet sus-indiqué.</w:t>
      </w:r>
    </w:p>
    <w:p w14:paraId="3F144705" w14:textId="77777777" w:rsidR="005B3979" w:rsidRPr="0084159D" w:rsidRDefault="005B3979" w:rsidP="005B3979">
      <w:pPr>
        <w:widowControl w:val="0"/>
        <w:jc w:val="both"/>
        <w:rPr>
          <w:rFonts w:asciiTheme="minorHAnsi" w:hAnsiTheme="minorHAnsi" w:cstheme="minorHAnsi"/>
        </w:rPr>
      </w:pPr>
      <w:r w:rsidRPr="0084159D">
        <w:rPr>
          <w:rFonts w:asciiTheme="minorHAnsi" w:hAnsiTheme="minorHAnsi" w:cstheme="minorHAnsi"/>
        </w:rPr>
        <w:t xml:space="preserve">Le Syndicat d’Urbanisme estime le travail de son personnel à </w:t>
      </w:r>
      <w:r>
        <w:rPr>
          <w:rFonts w:asciiTheme="minorHAnsi" w:hAnsiTheme="minorHAnsi" w:cstheme="minorHAnsi"/>
        </w:rPr>
        <w:t>15</w:t>
      </w:r>
      <w:r w:rsidRPr="0084159D">
        <w:rPr>
          <w:rFonts w:asciiTheme="minorHAnsi" w:hAnsiTheme="minorHAnsi" w:cstheme="minorHAnsi"/>
        </w:rPr>
        <w:t xml:space="preserve"> demi-journées réparties comme suit :</w:t>
      </w:r>
    </w:p>
    <w:p w14:paraId="07F565A2" w14:textId="77777777" w:rsidR="005B3979" w:rsidRPr="0084159D" w:rsidRDefault="005B3979" w:rsidP="005B3979">
      <w:pPr>
        <w:pStyle w:val="Paragraphedeliste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Pr="0084159D">
        <w:rPr>
          <w:rFonts w:asciiTheme="minorHAnsi" w:hAnsiTheme="minorHAnsi" w:cstheme="minorHAnsi"/>
        </w:rPr>
        <w:t xml:space="preserve"> demi-journées </w:t>
      </w:r>
      <w:r>
        <w:rPr>
          <w:rFonts w:asciiTheme="minorHAnsi" w:hAnsiTheme="minorHAnsi" w:cstheme="minorHAnsi"/>
        </w:rPr>
        <w:t>pour la réalisation d’un diagnostic</w:t>
      </w:r>
      <w:r w:rsidRPr="0084159D">
        <w:rPr>
          <w:rFonts w:asciiTheme="minorHAnsi" w:hAnsiTheme="minorHAnsi" w:cstheme="minorHAnsi"/>
        </w:rPr>
        <w:t> ;</w:t>
      </w:r>
    </w:p>
    <w:p w14:paraId="6C48B105" w14:textId="77777777" w:rsidR="005B3979" w:rsidRDefault="005B3979" w:rsidP="005B3979">
      <w:pPr>
        <w:pStyle w:val="Paragraphedeliste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Pr="0084159D">
        <w:rPr>
          <w:rFonts w:asciiTheme="minorHAnsi" w:hAnsiTheme="minorHAnsi" w:cstheme="minorHAnsi"/>
        </w:rPr>
        <w:t xml:space="preserve"> demi-journées pour </w:t>
      </w:r>
      <w:r>
        <w:rPr>
          <w:rFonts w:asciiTheme="minorHAnsi" w:hAnsiTheme="minorHAnsi" w:cstheme="minorHAnsi"/>
        </w:rPr>
        <w:t>l’élaboration de scénarios d’aménagement ;</w:t>
      </w:r>
    </w:p>
    <w:p w14:paraId="3BBBFD5C" w14:textId="77777777" w:rsidR="005B3979" w:rsidRDefault="005B3979" w:rsidP="005B3979">
      <w:pPr>
        <w:pStyle w:val="Paragraphedeliste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 demi-journées pour la programmation des actions.</w:t>
      </w:r>
    </w:p>
    <w:p w14:paraId="35F385AB" w14:textId="77777777" w:rsidR="005B3979" w:rsidRPr="0084159D" w:rsidRDefault="005B3979" w:rsidP="005B3979">
      <w:pPr>
        <w:pStyle w:val="Paragraphedeliste"/>
        <w:widowControl w:val="0"/>
        <w:jc w:val="both"/>
        <w:rPr>
          <w:rFonts w:asciiTheme="minorHAnsi" w:hAnsiTheme="minorHAnsi" w:cstheme="minorHAnsi"/>
        </w:rPr>
      </w:pPr>
    </w:p>
    <w:p w14:paraId="5A5BC364" w14:textId="77777777" w:rsidR="005B3979" w:rsidRPr="0084159D" w:rsidRDefault="005B3979" w:rsidP="005B3979">
      <w:pPr>
        <w:widowControl w:val="0"/>
        <w:jc w:val="both"/>
        <w:rPr>
          <w:rFonts w:asciiTheme="minorHAnsi" w:hAnsiTheme="minorHAnsi" w:cstheme="minorHAnsi"/>
        </w:rPr>
      </w:pPr>
      <w:r w:rsidRPr="0084159D">
        <w:rPr>
          <w:rFonts w:asciiTheme="minorHAnsi" w:hAnsiTheme="minorHAnsi" w:cstheme="minorHAnsi"/>
        </w:rPr>
        <w:t>Le Syndicat d’Urbanisme facturera ses prestations à la Commune au prix forfaitaire de 350 €</w:t>
      </w:r>
      <w:r>
        <w:rPr>
          <w:rFonts w:asciiTheme="minorHAnsi" w:hAnsiTheme="minorHAnsi" w:cstheme="minorHAnsi"/>
        </w:rPr>
        <w:t xml:space="preserve"> la demi-journée</w:t>
      </w:r>
      <w:r w:rsidRPr="0084159D">
        <w:rPr>
          <w:rFonts w:asciiTheme="minorHAnsi" w:hAnsiTheme="minorHAnsi" w:cstheme="minorHAnsi"/>
        </w:rPr>
        <w:t>. Le règlement des prestations s’effectuera de la manière suivante :</w:t>
      </w:r>
    </w:p>
    <w:p w14:paraId="0D63BE1B" w14:textId="77777777" w:rsidR="005B3979" w:rsidRPr="0084159D" w:rsidRDefault="005B3979" w:rsidP="005B3979">
      <w:pPr>
        <w:pStyle w:val="Paragraphedeliste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84159D">
        <w:rPr>
          <w:rFonts w:asciiTheme="minorHAnsi" w:hAnsiTheme="minorHAnsi" w:cstheme="minorHAnsi"/>
        </w:rPr>
        <w:t xml:space="preserve">Versement </w:t>
      </w:r>
      <w:r>
        <w:rPr>
          <w:rFonts w:asciiTheme="minorHAnsi" w:hAnsiTheme="minorHAnsi" w:cstheme="minorHAnsi"/>
        </w:rPr>
        <w:t>d’acompte sur demande expresse du SUPV en fonction des phases réalisées (voir article 4 de la convention)</w:t>
      </w:r>
      <w:r w:rsidRPr="0084159D">
        <w:rPr>
          <w:rFonts w:asciiTheme="minorHAnsi" w:hAnsiTheme="minorHAnsi" w:cstheme="minorHAnsi"/>
        </w:rPr>
        <w:t> ;</w:t>
      </w:r>
    </w:p>
    <w:p w14:paraId="4680BF11" w14:textId="77777777" w:rsidR="005B3979" w:rsidRPr="00127A11" w:rsidRDefault="005B3979" w:rsidP="005B3979">
      <w:pPr>
        <w:pStyle w:val="Paragraphedeliste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 w:cstheme="minorHAnsi"/>
          <w:b/>
        </w:rPr>
      </w:pPr>
      <w:r w:rsidRPr="0084159D">
        <w:rPr>
          <w:rFonts w:asciiTheme="minorHAnsi" w:hAnsiTheme="minorHAnsi" w:cstheme="minorHAnsi"/>
        </w:rPr>
        <w:t>Versement du solde à l’expira</w:t>
      </w:r>
      <w:r>
        <w:rPr>
          <w:rFonts w:asciiTheme="minorHAnsi" w:hAnsiTheme="minorHAnsi" w:cstheme="minorHAnsi"/>
        </w:rPr>
        <w:t>tion de la mission.</w:t>
      </w:r>
    </w:p>
    <w:p w14:paraId="542EBDED" w14:textId="78C82E51" w:rsidR="005B3979" w:rsidRDefault="005B3979" w:rsidP="005B3979">
      <w:pPr>
        <w:pStyle w:val="Paragraphedeliste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 w:cstheme="minorHAnsi"/>
          <w:b/>
        </w:rPr>
      </w:pPr>
      <w:r w:rsidRPr="0084159D">
        <w:rPr>
          <w:rFonts w:asciiTheme="minorHAnsi" w:hAnsiTheme="minorHAnsi" w:cstheme="minorHAnsi"/>
          <w:b/>
        </w:rPr>
        <w:t>Le Conseil Municipal, après avoir entendu l’exposé et délibéré, décide à l’unanimité des votants (vote à main levée) de :</w:t>
      </w:r>
    </w:p>
    <w:p w14:paraId="32A5C5D9" w14:textId="77777777" w:rsidR="005B3979" w:rsidRDefault="005B3979" w:rsidP="005B3979">
      <w:pPr>
        <w:pStyle w:val="Paragraphedeliste"/>
        <w:widowControl w:val="0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 w:cstheme="minorHAnsi"/>
          <w:b/>
        </w:rPr>
      </w:pPr>
    </w:p>
    <w:p w14:paraId="5AEA845A" w14:textId="77777777" w:rsidR="005B3979" w:rsidRPr="005B3979" w:rsidRDefault="005B3979" w:rsidP="005B3979">
      <w:pPr>
        <w:autoSpaceDE w:val="0"/>
        <w:autoSpaceDN w:val="0"/>
        <w:adjustRightInd w:val="0"/>
        <w:spacing w:after="0" w:line="220" w:lineRule="exact"/>
        <w:jc w:val="both"/>
        <w:rPr>
          <w:rFonts w:asciiTheme="minorHAnsi" w:hAnsiTheme="minorHAnsi" w:cstheme="minorHAnsi"/>
          <w:b/>
        </w:rPr>
      </w:pPr>
      <w:r w:rsidRPr="005B3979">
        <w:rPr>
          <w:rFonts w:asciiTheme="minorHAnsi" w:hAnsiTheme="minorHAnsi" w:cstheme="minorHAnsi"/>
          <w:b/>
        </w:rPr>
        <w:t>ACCEPTER le concours d’une Assistance à Maîtrise d’Ouvrage pour l’étude pré-opérationnelle de densification du secteur de Petit Manoir pour un montant de 350 € la demi-journée ;</w:t>
      </w:r>
    </w:p>
    <w:p w14:paraId="71E44FA0" w14:textId="77777777" w:rsidR="005B3979" w:rsidRPr="005B3979" w:rsidRDefault="005B3979" w:rsidP="005B3979">
      <w:pPr>
        <w:autoSpaceDE w:val="0"/>
        <w:autoSpaceDN w:val="0"/>
        <w:adjustRightInd w:val="0"/>
        <w:spacing w:after="0" w:line="220" w:lineRule="exact"/>
        <w:jc w:val="both"/>
        <w:rPr>
          <w:rFonts w:asciiTheme="minorHAnsi" w:hAnsiTheme="minorHAnsi" w:cstheme="minorHAnsi"/>
          <w:b/>
        </w:rPr>
      </w:pPr>
      <w:r w:rsidRPr="005B3979">
        <w:rPr>
          <w:rFonts w:asciiTheme="minorHAnsi" w:hAnsiTheme="minorHAnsi" w:cstheme="minorHAnsi"/>
          <w:b/>
        </w:rPr>
        <w:t>VERSER l’acompte en fonction des phases réalisées ;</w:t>
      </w:r>
    </w:p>
    <w:p w14:paraId="5ECFB2A5" w14:textId="4FBE3044" w:rsidR="005B3979" w:rsidRPr="005B3979" w:rsidRDefault="005B3979" w:rsidP="005B3979">
      <w:pPr>
        <w:autoSpaceDE w:val="0"/>
        <w:autoSpaceDN w:val="0"/>
        <w:adjustRightInd w:val="0"/>
        <w:spacing w:after="0" w:line="220" w:lineRule="exact"/>
        <w:jc w:val="both"/>
        <w:rPr>
          <w:rFonts w:asciiTheme="minorHAnsi" w:hAnsiTheme="minorHAnsi" w:cstheme="minorHAnsi"/>
          <w:b/>
        </w:rPr>
      </w:pPr>
      <w:r w:rsidRPr="005B3979">
        <w:rPr>
          <w:rFonts w:asciiTheme="minorHAnsi" w:hAnsiTheme="minorHAnsi" w:cstheme="minorHAnsi"/>
          <w:b/>
        </w:rPr>
        <w:t>VERSER le solde à l’expiration de la mission ;</w:t>
      </w:r>
    </w:p>
    <w:p w14:paraId="4E4E9118" w14:textId="77777777" w:rsidR="005B3979" w:rsidRPr="0084159D" w:rsidRDefault="005B3979" w:rsidP="005B3979">
      <w:pPr>
        <w:pStyle w:val="Paragraphedeliste"/>
        <w:autoSpaceDE w:val="0"/>
        <w:autoSpaceDN w:val="0"/>
        <w:adjustRightInd w:val="0"/>
        <w:spacing w:after="0" w:line="220" w:lineRule="exact"/>
        <w:contextualSpacing w:val="0"/>
        <w:jc w:val="both"/>
        <w:rPr>
          <w:rFonts w:asciiTheme="minorHAnsi" w:hAnsiTheme="minorHAnsi" w:cstheme="minorHAnsi"/>
          <w:b/>
        </w:rPr>
      </w:pPr>
    </w:p>
    <w:p w14:paraId="5A62B88E" w14:textId="61055827" w:rsidR="00897E3A" w:rsidRPr="00FC26F8" w:rsidRDefault="005B3979" w:rsidP="005B3979">
      <w:pPr>
        <w:pStyle w:val="En-tte"/>
        <w:tabs>
          <w:tab w:val="left" w:pos="708"/>
        </w:tabs>
        <w:rPr>
          <w:rFonts w:cstheme="minorHAnsi"/>
          <w:b/>
          <w:bCs/>
          <w:i/>
          <w:iCs/>
          <w:u w:val="single"/>
        </w:rPr>
      </w:pPr>
      <w:r w:rsidRPr="0084159D">
        <w:rPr>
          <w:rFonts w:asciiTheme="minorHAnsi" w:hAnsiTheme="minorHAnsi" w:cstheme="minorHAnsi"/>
          <w:b/>
        </w:rPr>
        <w:t xml:space="preserve">AUTORISER le Maire à signer tous documents afférant à ce dossier. </w:t>
      </w:r>
      <w:r w:rsidR="00897E3A" w:rsidRPr="00FC26F8">
        <w:rPr>
          <w:rFonts w:cstheme="minorHAnsi"/>
          <w:b/>
          <w:bCs/>
          <w:i/>
          <w:iCs/>
          <w:u w:val="single"/>
        </w:rPr>
        <w:t>Débats</w:t>
      </w:r>
    </w:p>
    <w:p w14:paraId="184EF768" w14:textId="77777777" w:rsidR="00897E3A" w:rsidRDefault="00897E3A" w:rsidP="00897E3A">
      <w:pPr>
        <w:pStyle w:val="En-tte"/>
        <w:tabs>
          <w:tab w:val="left" w:pos="708"/>
        </w:tabs>
        <w:rPr>
          <w:rFonts w:cstheme="minorHAnsi"/>
        </w:rPr>
      </w:pPr>
      <w:r w:rsidRPr="00FC26F8">
        <w:rPr>
          <w:rFonts w:cstheme="minorHAnsi"/>
        </w:rPr>
        <w:t>Ce point n’a pas fait l’objet de débats.</w:t>
      </w:r>
    </w:p>
    <w:p w14:paraId="052D680B" w14:textId="11C7FEC4" w:rsidR="00897E3A" w:rsidRDefault="00897E3A" w:rsidP="007817D2">
      <w:pPr>
        <w:jc w:val="both"/>
        <w:rPr>
          <w:rFonts w:asciiTheme="minorHAnsi" w:hAnsiTheme="minorHAnsi" w:cstheme="minorHAnsi"/>
        </w:rPr>
      </w:pPr>
    </w:p>
    <w:p w14:paraId="0D425067" w14:textId="77777777" w:rsidR="005B3979" w:rsidRDefault="005B3979" w:rsidP="005B3979">
      <w:pPr>
        <w:widowControl w:val="0"/>
        <w:ind w:left="-284"/>
        <w:jc w:val="both"/>
        <w:rPr>
          <w:rFonts w:cstheme="minorHAnsi"/>
          <w:b/>
          <w:bCs/>
          <w:i/>
          <w:iCs/>
          <w:u w:val="single"/>
        </w:rPr>
      </w:pPr>
      <w:r w:rsidRPr="00FC26F8">
        <w:rPr>
          <w:rFonts w:cstheme="minorHAnsi"/>
          <w:b/>
          <w:bCs/>
          <w:i/>
          <w:iCs/>
          <w:u w:val="single"/>
        </w:rPr>
        <w:t>Débats</w:t>
      </w:r>
    </w:p>
    <w:p w14:paraId="441346F9" w14:textId="2A129FD5" w:rsidR="005B3979" w:rsidRDefault="005B3979" w:rsidP="005B3979">
      <w:pPr>
        <w:widowControl w:val="0"/>
        <w:ind w:left="-284"/>
        <w:jc w:val="both"/>
        <w:rPr>
          <w:rFonts w:cstheme="minorHAnsi"/>
        </w:rPr>
      </w:pPr>
      <w:r w:rsidRPr="00FC26F8">
        <w:rPr>
          <w:rFonts w:cstheme="minorHAnsi"/>
        </w:rPr>
        <w:t>Ce point n’a pas fait l’objet de débats.</w:t>
      </w:r>
    </w:p>
    <w:p w14:paraId="31BA2DB1" w14:textId="623E254B" w:rsidR="000B0B07" w:rsidRDefault="005B3979" w:rsidP="00117863">
      <w:pPr>
        <w:pStyle w:val="En-tte"/>
        <w:tabs>
          <w:tab w:val="left" w:pos="708"/>
        </w:tabs>
        <w:rPr>
          <w:rFonts w:cstheme="minorHAnsi"/>
          <w:b/>
          <w:color w:val="2F5496" w:themeColor="accent1" w:themeShade="BF"/>
          <w:u w:val="single"/>
        </w:rPr>
      </w:pPr>
      <w:r>
        <w:rPr>
          <w:rFonts w:cstheme="minorHAnsi"/>
          <w:b/>
          <w:color w:val="2F5496" w:themeColor="accent1" w:themeShade="BF"/>
          <w:u w:val="single"/>
        </w:rPr>
        <w:t>2025.05.10</w:t>
      </w:r>
      <w:r w:rsidR="00117863" w:rsidRPr="00024C1C">
        <w:rPr>
          <w:rFonts w:cstheme="minorHAnsi"/>
          <w:b/>
          <w:color w:val="2F5496" w:themeColor="accent1" w:themeShade="BF"/>
          <w:u w:val="single"/>
        </w:rPr>
        <w:t xml:space="preserve"> – </w:t>
      </w:r>
      <w:r w:rsidRPr="005B3979">
        <w:rPr>
          <w:rFonts w:cstheme="minorHAnsi"/>
          <w:b/>
          <w:color w:val="2F5496" w:themeColor="accent1" w:themeShade="BF"/>
          <w:u w:val="single"/>
        </w:rPr>
        <w:t>Institution du droit de préemption urbain</w:t>
      </w:r>
    </w:p>
    <w:p w14:paraId="052996B3" w14:textId="2DFE1F50" w:rsidR="005B3979" w:rsidRDefault="005B3979" w:rsidP="00117863">
      <w:pPr>
        <w:pStyle w:val="En-tte"/>
        <w:tabs>
          <w:tab w:val="left" w:pos="708"/>
        </w:tabs>
        <w:rPr>
          <w:rFonts w:cstheme="minorHAnsi"/>
          <w:b/>
          <w:color w:val="2F5496" w:themeColor="accent1" w:themeShade="BF"/>
          <w:u w:val="single"/>
        </w:rPr>
      </w:pPr>
    </w:p>
    <w:p w14:paraId="090418C8" w14:textId="77777777" w:rsidR="005B3979" w:rsidRDefault="005B3979" w:rsidP="00117863">
      <w:pPr>
        <w:pStyle w:val="En-tte"/>
        <w:tabs>
          <w:tab w:val="left" w:pos="708"/>
        </w:tabs>
        <w:rPr>
          <w:rFonts w:cstheme="minorHAnsi"/>
          <w:b/>
          <w:color w:val="2F5496" w:themeColor="accent1" w:themeShade="BF"/>
          <w:u w:val="single"/>
        </w:rPr>
      </w:pPr>
    </w:p>
    <w:p w14:paraId="2C98AD52" w14:textId="77777777" w:rsidR="005B3979" w:rsidRPr="002E6E53" w:rsidRDefault="005B3979" w:rsidP="005B3979">
      <w:pPr>
        <w:ind w:left="-284"/>
        <w:jc w:val="both"/>
        <w:rPr>
          <w:rFonts w:asciiTheme="minorHAnsi" w:hAnsiTheme="minorHAnsi" w:cstheme="minorHAnsi"/>
          <w:szCs w:val="24"/>
        </w:rPr>
      </w:pPr>
      <w:r w:rsidRPr="002E6E53">
        <w:rPr>
          <w:rFonts w:asciiTheme="minorHAnsi" w:hAnsiTheme="minorHAnsi" w:cstheme="minorHAnsi"/>
          <w:szCs w:val="24"/>
        </w:rPr>
        <w:t>M. le Maire expose,</w:t>
      </w:r>
    </w:p>
    <w:p w14:paraId="7CCF6122" w14:textId="77777777" w:rsidR="005B3979" w:rsidRPr="002E6E53" w:rsidRDefault="005B3979" w:rsidP="005B3979">
      <w:pPr>
        <w:widowControl w:val="0"/>
        <w:ind w:left="-284"/>
        <w:jc w:val="both"/>
        <w:rPr>
          <w:rFonts w:asciiTheme="minorHAnsi" w:hAnsiTheme="minorHAnsi" w:cstheme="minorHAnsi"/>
          <w:szCs w:val="24"/>
        </w:rPr>
      </w:pPr>
      <w:r w:rsidRPr="002E6E53">
        <w:rPr>
          <w:rFonts w:asciiTheme="minorHAnsi" w:hAnsiTheme="minorHAnsi" w:cstheme="minorHAnsi"/>
          <w:szCs w:val="24"/>
        </w:rPr>
        <w:t>L’article L.211-1 du code de l’urbanisme offre la possibilité aux communes dotées d’un plan local d’urbanisme (PLU) approuvé d’instituer un droit de préemption urbain (DPU), sur tout ou partie des zones urbaines ou à urbaniser, telles qu’elles sont définies par ce plan.</w:t>
      </w:r>
    </w:p>
    <w:p w14:paraId="3ACE40E0" w14:textId="77777777" w:rsidR="005B3979" w:rsidRPr="002E6E53" w:rsidRDefault="005B3979" w:rsidP="005B3979">
      <w:pPr>
        <w:widowControl w:val="0"/>
        <w:ind w:left="-284"/>
        <w:jc w:val="both"/>
        <w:rPr>
          <w:rFonts w:asciiTheme="minorHAnsi" w:hAnsiTheme="minorHAnsi" w:cstheme="minorHAnsi"/>
          <w:szCs w:val="24"/>
        </w:rPr>
      </w:pPr>
      <w:r w:rsidRPr="002E6E53">
        <w:rPr>
          <w:rFonts w:asciiTheme="minorHAnsi" w:hAnsiTheme="minorHAnsi" w:cstheme="minorHAnsi"/>
          <w:szCs w:val="24"/>
        </w:rPr>
        <w:t>Ce droit de préemption permet à la commune de mener une politique foncière en vue de la réalisation, dans l’intérêt général, d’actions ou d’opérations d’aménagement répondant aux objets définis à l’article L.300-1 du code de l’urbanisme, à l’exception de ceux visant à sauvegarder ou à mettre en valeur les espaces naturels.</w:t>
      </w:r>
    </w:p>
    <w:p w14:paraId="159B9E08" w14:textId="77777777" w:rsidR="005B3979" w:rsidRPr="002E6E53" w:rsidRDefault="005B3979" w:rsidP="005B3979">
      <w:pPr>
        <w:widowControl w:val="0"/>
        <w:ind w:left="-284"/>
        <w:jc w:val="both"/>
        <w:rPr>
          <w:rFonts w:asciiTheme="minorHAnsi" w:hAnsiTheme="minorHAnsi" w:cstheme="minorHAnsi"/>
          <w:szCs w:val="24"/>
        </w:rPr>
      </w:pPr>
      <w:r w:rsidRPr="002E6E53">
        <w:rPr>
          <w:rFonts w:asciiTheme="minorHAnsi" w:hAnsiTheme="minorHAnsi" w:cstheme="minorHAnsi"/>
          <w:szCs w:val="24"/>
        </w:rPr>
        <w:t>Ce droit peut être exercé pour constituer des réserves foncières en vue de permettre la réalisation des dites actions ou opérations d’aménagement (L.210-1 du code de l’urbanisme).</w:t>
      </w:r>
    </w:p>
    <w:p w14:paraId="3B15C94D" w14:textId="77777777" w:rsidR="005B3979" w:rsidRPr="002E6E53" w:rsidRDefault="005B3979" w:rsidP="005B3979">
      <w:pPr>
        <w:widowControl w:val="0"/>
        <w:ind w:left="-284"/>
        <w:jc w:val="both"/>
        <w:rPr>
          <w:rFonts w:asciiTheme="minorHAnsi" w:hAnsiTheme="minorHAnsi" w:cstheme="minorHAnsi"/>
          <w:szCs w:val="24"/>
        </w:rPr>
      </w:pPr>
      <w:r w:rsidRPr="002E6E53">
        <w:rPr>
          <w:rFonts w:asciiTheme="minorHAnsi" w:hAnsiTheme="minorHAnsi" w:cstheme="minorHAnsi"/>
          <w:b/>
          <w:szCs w:val="24"/>
        </w:rPr>
        <w:t>VU</w:t>
      </w:r>
      <w:r w:rsidRPr="002E6E53">
        <w:rPr>
          <w:rFonts w:asciiTheme="minorHAnsi" w:hAnsiTheme="minorHAnsi" w:cstheme="minorHAnsi"/>
          <w:szCs w:val="24"/>
        </w:rPr>
        <w:t xml:space="preserve"> le Code Général des Collectivités Territoriales ;</w:t>
      </w:r>
    </w:p>
    <w:p w14:paraId="4DD867FD" w14:textId="77777777" w:rsidR="005B3979" w:rsidRPr="002E6E53" w:rsidRDefault="005B3979" w:rsidP="005B3979">
      <w:pPr>
        <w:widowControl w:val="0"/>
        <w:ind w:left="-284"/>
        <w:jc w:val="both"/>
        <w:rPr>
          <w:rFonts w:asciiTheme="minorHAnsi" w:hAnsiTheme="minorHAnsi" w:cstheme="minorHAnsi"/>
          <w:szCs w:val="24"/>
        </w:rPr>
      </w:pPr>
      <w:r w:rsidRPr="002E6E53">
        <w:rPr>
          <w:rFonts w:asciiTheme="minorHAnsi" w:hAnsiTheme="minorHAnsi" w:cstheme="minorHAnsi"/>
          <w:b/>
          <w:szCs w:val="24"/>
        </w:rPr>
        <w:t xml:space="preserve">VU </w:t>
      </w:r>
      <w:r w:rsidRPr="002E6E53">
        <w:rPr>
          <w:rFonts w:asciiTheme="minorHAnsi" w:hAnsiTheme="minorHAnsi" w:cstheme="minorHAnsi"/>
          <w:szCs w:val="24"/>
        </w:rPr>
        <w:t>le Code de l’urbanisme et notamment ses articles L.210-1, L.211-1 et suivants, L.213-1 et suivants, L.300-1, R.211-1 et suivants ;</w:t>
      </w:r>
    </w:p>
    <w:p w14:paraId="021A26A9" w14:textId="77777777" w:rsidR="005B3979" w:rsidRPr="002E6E53" w:rsidRDefault="005B3979" w:rsidP="005B3979">
      <w:pPr>
        <w:widowControl w:val="0"/>
        <w:ind w:left="-284"/>
        <w:jc w:val="both"/>
        <w:rPr>
          <w:rFonts w:asciiTheme="minorHAnsi" w:hAnsiTheme="minorHAnsi" w:cstheme="minorHAnsi"/>
          <w:szCs w:val="24"/>
        </w:rPr>
      </w:pPr>
      <w:r w:rsidRPr="002E6E53">
        <w:rPr>
          <w:rFonts w:asciiTheme="minorHAnsi" w:hAnsiTheme="minorHAnsi" w:cstheme="minorHAnsi"/>
          <w:b/>
          <w:szCs w:val="24"/>
        </w:rPr>
        <w:t>VU</w:t>
      </w:r>
      <w:r w:rsidRPr="002E6E53">
        <w:rPr>
          <w:rFonts w:asciiTheme="minorHAnsi" w:hAnsiTheme="minorHAnsi" w:cstheme="minorHAnsi"/>
          <w:szCs w:val="24"/>
        </w:rPr>
        <w:t xml:space="preserve"> la délibération n° 2021.07.08 du conseil municipal en date du 09.07.2021 approuvant le plan local d’urbanisme ;</w:t>
      </w:r>
    </w:p>
    <w:p w14:paraId="4049DB64" w14:textId="77777777" w:rsidR="005B3979" w:rsidRPr="002E6E53" w:rsidRDefault="005B3979" w:rsidP="005B3979">
      <w:pPr>
        <w:widowControl w:val="0"/>
        <w:ind w:left="-284"/>
        <w:jc w:val="both"/>
        <w:rPr>
          <w:rFonts w:asciiTheme="minorHAnsi" w:hAnsiTheme="minorHAnsi" w:cstheme="minorHAnsi"/>
          <w:szCs w:val="24"/>
        </w:rPr>
      </w:pPr>
      <w:r w:rsidRPr="002E6E53">
        <w:rPr>
          <w:rFonts w:asciiTheme="minorHAnsi" w:hAnsiTheme="minorHAnsi" w:cstheme="minorHAnsi"/>
          <w:b/>
          <w:szCs w:val="24"/>
        </w:rPr>
        <w:t xml:space="preserve">CONSIDERANT </w:t>
      </w:r>
      <w:r w:rsidRPr="002E6E53">
        <w:rPr>
          <w:rFonts w:asciiTheme="minorHAnsi" w:hAnsiTheme="minorHAnsi" w:cstheme="minorHAnsi"/>
          <w:szCs w:val="24"/>
        </w:rPr>
        <w:t>que ce droit de préemption urbain permet à la commune de mener une politique foncière en vue de la réalisation, dans l’intérêt général, d’actions ou d’opérations d’aménagement répondant aux objets définis à l’article L300-1 du code de l’urbanisme, à l’exception de ceux visant à sauvegarder ou à mettre en valeur les espaces naturels ;</w:t>
      </w:r>
    </w:p>
    <w:p w14:paraId="79446674" w14:textId="77777777" w:rsidR="005B3979" w:rsidRPr="002E6E53" w:rsidRDefault="005B3979" w:rsidP="005B3979">
      <w:pPr>
        <w:widowControl w:val="0"/>
        <w:ind w:left="-284"/>
        <w:jc w:val="both"/>
        <w:rPr>
          <w:rFonts w:asciiTheme="minorHAnsi" w:hAnsiTheme="minorHAnsi" w:cstheme="minorHAnsi"/>
          <w:szCs w:val="24"/>
        </w:rPr>
      </w:pPr>
      <w:r w:rsidRPr="002E6E53">
        <w:rPr>
          <w:rFonts w:asciiTheme="minorHAnsi" w:hAnsiTheme="minorHAnsi" w:cstheme="minorHAnsi"/>
          <w:szCs w:val="24"/>
        </w:rPr>
        <w:t>Après avoir entendu l’exposé de son rapporteur ;</w:t>
      </w:r>
    </w:p>
    <w:p w14:paraId="43BDDF3D" w14:textId="77777777" w:rsidR="005B3979" w:rsidRPr="002E6E53" w:rsidRDefault="005B3979" w:rsidP="005B3979">
      <w:pPr>
        <w:widowControl w:val="0"/>
        <w:ind w:left="-284"/>
        <w:jc w:val="both"/>
        <w:rPr>
          <w:rFonts w:asciiTheme="minorHAnsi" w:hAnsiTheme="minorHAnsi" w:cstheme="minorHAnsi"/>
          <w:szCs w:val="24"/>
        </w:rPr>
      </w:pPr>
      <w:r w:rsidRPr="002E6E53">
        <w:rPr>
          <w:rFonts w:asciiTheme="minorHAnsi" w:hAnsiTheme="minorHAnsi" w:cstheme="minorHAnsi"/>
          <w:szCs w:val="24"/>
        </w:rPr>
        <w:t xml:space="preserve">Le conseil municipal, après en avoir délibéré et à </w:t>
      </w:r>
      <w:r w:rsidRPr="002E6E53">
        <w:rPr>
          <w:rFonts w:asciiTheme="minorHAnsi" w:hAnsiTheme="minorHAnsi" w:cstheme="minorHAnsi"/>
          <w:b/>
          <w:szCs w:val="24"/>
        </w:rPr>
        <w:t>l’unanimité </w:t>
      </w:r>
      <w:r w:rsidRPr="002E6E53">
        <w:rPr>
          <w:rFonts w:asciiTheme="minorHAnsi" w:hAnsiTheme="minorHAnsi" w:cstheme="minorHAnsi"/>
          <w:b/>
          <w:i/>
          <w:iCs/>
          <w:szCs w:val="24"/>
        </w:rPr>
        <w:t>;</w:t>
      </w:r>
    </w:p>
    <w:p w14:paraId="745B4FD5" w14:textId="77777777" w:rsidR="005B3979" w:rsidRPr="002E6E53" w:rsidRDefault="005B3979" w:rsidP="005B3979">
      <w:pPr>
        <w:widowControl w:val="0"/>
        <w:ind w:left="-284"/>
        <w:jc w:val="both"/>
        <w:rPr>
          <w:rFonts w:asciiTheme="minorHAnsi" w:hAnsiTheme="minorHAnsi" w:cstheme="minorHAnsi"/>
          <w:b/>
          <w:szCs w:val="24"/>
        </w:rPr>
      </w:pPr>
      <w:r w:rsidRPr="002E6E53">
        <w:rPr>
          <w:rFonts w:asciiTheme="minorHAnsi" w:hAnsiTheme="minorHAnsi" w:cstheme="minorHAnsi"/>
          <w:b/>
          <w:szCs w:val="24"/>
        </w:rPr>
        <w:t>DECIDE :</w:t>
      </w:r>
    </w:p>
    <w:p w14:paraId="5B186EC6" w14:textId="77777777" w:rsidR="005B3979" w:rsidRPr="002E6E53" w:rsidRDefault="005B3979" w:rsidP="005B397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Cs w:val="24"/>
        </w:rPr>
      </w:pPr>
      <w:r w:rsidRPr="002E6E53">
        <w:rPr>
          <w:rFonts w:asciiTheme="minorHAnsi" w:hAnsiTheme="minorHAnsi" w:cstheme="minorHAnsi"/>
          <w:b/>
          <w:bCs/>
          <w:szCs w:val="24"/>
        </w:rPr>
        <w:t>D’INSTITUER</w:t>
      </w:r>
      <w:r w:rsidRPr="002E6E53">
        <w:rPr>
          <w:rFonts w:asciiTheme="minorHAnsi" w:hAnsiTheme="minorHAnsi" w:cstheme="minorHAnsi"/>
          <w:bCs/>
          <w:szCs w:val="24"/>
        </w:rPr>
        <w:t xml:space="preserve"> un droit de préemption urbain sur l’ensemble des zones urbaines « U » et à urbaniser « AU » délimitées par le règlement graphique du PLU approuvé le 09/07/2021 ;</w:t>
      </w:r>
    </w:p>
    <w:p w14:paraId="535E8D73" w14:textId="77777777" w:rsidR="005B3979" w:rsidRPr="002E6E53" w:rsidRDefault="005B3979" w:rsidP="005B397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Cs w:val="24"/>
        </w:rPr>
      </w:pPr>
      <w:r w:rsidRPr="002E6E53">
        <w:rPr>
          <w:rFonts w:asciiTheme="minorHAnsi" w:hAnsiTheme="minorHAnsi" w:cstheme="minorHAnsi"/>
          <w:b/>
          <w:bCs/>
          <w:szCs w:val="24"/>
        </w:rPr>
        <w:t>RAPPELLE</w:t>
      </w:r>
      <w:r w:rsidRPr="002E6E53">
        <w:rPr>
          <w:rFonts w:asciiTheme="minorHAnsi" w:hAnsiTheme="minorHAnsi" w:cstheme="minorHAnsi"/>
          <w:bCs/>
          <w:szCs w:val="24"/>
        </w:rPr>
        <w:t xml:space="preserve"> que le maire possède délégation du conseil municipal pour exercer au nom de la commune le droit de préemption urbain ;</w:t>
      </w:r>
    </w:p>
    <w:p w14:paraId="6D6567B7" w14:textId="2CC76053" w:rsidR="005B3979" w:rsidRPr="002E6E53" w:rsidRDefault="005B3979" w:rsidP="005B397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Cs w:val="24"/>
        </w:rPr>
      </w:pPr>
      <w:r w:rsidRPr="002E6E53">
        <w:rPr>
          <w:rFonts w:asciiTheme="minorHAnsi" w:hAnsiTheme="minorHAnsi" w:cstheme="minorHAnsi"/>
          <w:b/>
          <w:szCs w:val="24"/>
        </w:rPr>
        <w:t>DE PRECISER</w:t>
      </w:r>
      <w:r w:rsidRPr="002E6E53">
        <w:rPr>
          <w:rFonts w:asciiTheme="minorHAnsi" w:hAnsiTheme="minorHAnsi" w:cstheme="minorHAnsi"/>
          <w:szCs w:val="24"/>
        </w:rPr>
        <w:t xml:space="preserve"> que le droit de préemption urbain entrera en vigueur le jour où la présente délibération sera exécutoire, c’est-à-dire lorsqu’elle aura fait l’objet d’un affichage en mairie et d’une mention de cet affichage dans deux journaux diffusés dans le département ;</w:t>
      </w:r>
    </w:p>
    <w:p w14:paraId="77C72ABD" w14:textId="77777777" w:rsidR="005B3979" w:rsidRPr="002E6E53" w:rsidRDefault="005B3979" w:rsidP="005B397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  <w:b/>
          <w:szCs w:val="24"/>
        </w:rPr>
      </w:pPr>
    </w:p>
    <w:p w14:paraId="6648C9BE" w14:textId="77777777" w:rsidR="005B3979" w:rsidRPr="002E6E53" w:rsidRDefault="005B3979" w:rsidP="005B3979">
      <w:pPr>
        <w:widowControl w:val="0"/>
        <w:ind w:left="-284"/>
        <w:jc w:val="both"/>
        <w:rPr>
          <w:rFonts w:asciiTheme="minorHAnsi" w:hAnsiTheme="minorHAnsi" w:cstheme="minorHAnsi"/>
          <w:szCs w:val="24"/>
        </w:rPr>
      </w:pPr>
      <w:r w:rsidRPr="002E6E53">
        <w:rPr>
          <w:rFonts w:asciiTheme="minorHAnsi" w:hAnsiTheme="minorHAnsi" w:cstheme="minorHAnsi"/>
          <w:szCs w:val="24"/>
        </w:rPr>
        <w:t>Le périmètre d’application du droit de préemption urbain sera annexé au dossier de PLU conformément à l’article R.151-52-7°.</w:t>
      </w:r>
    </w:p>
    <w:p w14:paraId="402B4E32" w14:textId="77777777" w:rsidR="005B3979" w:rsidRPr="002E6E53" w:rsidRDefault="005B3979" w:rsidP="005B3979">
      <w:pPr>
        <w:widowControl w:val="0"/>
        <w:ind w:left="-284"/>
        <w:jc w:val="both"/>
        <w:rPr>
          <w:rFonts w:asciiTheme="minorHAnsi" w:hAnsiTheme="minorHAnsi" w:cstheme="minorHAnsi"/>
          <w:szCs w:val="24"/>
        </w:rPr>
      </w:pPr>
      <w:r w:rsidRPr="002E6E53">
        <w:rPr>
          <w:rFonts w:asciiTheme="minorHAnsi" w:hAnsiTheme="minorHAnsi" w:cstheme="minorHAnsi"/>
          <w:szCs w:val="24"/>
        </w:rPr>
        <w:t>Copie de la délibération sera transmise :</w:t>
      </w:r>
    </w:p>
    <w:p w14:paraId="5863A323" w14:textId="77777777" w:rsidR="005B3979" w:rsidRPr="002E6E53" w:rsidRDefault="005B3979" w:rsidP="005B3979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proofErr w:type="gramStart"/>
      <w:r w:rsidRPr="002E6E53">
        <w:rPr>
          <w:rFonts w:asciiTheme="minorHAnsi" w:hAnsiTheme="minorHAnsi" w:cstheme="minorHAnsi"/>
          <w:szCs w:val="24"/>
        </w:rPr>
        <w:t>à</w:t>
      </w:r>
      <w:proofErr w:type="gramEnd"/>
      <w:r w:rsidRPr="002E6E53">
        <w:rPr>
          <w:rFonts w:asciiTheme="minorHAnsi" w:hAnsiTheme="minorHAnsi" w:cstheme="minorHAnsi"/>
          <w:szCs w:val="24"/>
        </w:rPr>
        <w:t xml:space="preserve"> Monsieur le Préfet,</w:t>
      </w:r>
    </w:p>
    <w:p w14:paraId="017660CB" w14:textId="77777777" w:rsidR="005B3979" w:rsidRPr="002E6E53" w:rsidRDefault="005B3979" w:rsidP="005B3979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proofErr w:type="gramStart"/>
      <w:r w:rsidRPr="002E6E53">
        <w:rPr>
          <w:rFonts w:asciiTheme="minorHAnsi" w:hAnsiTheme="minorHAnsi" w:cstheme="minorHAnsi"/>
          <w:szCs w:val="24"/>
        </w:rPr>
        <w:t>à</w:t>
      </w:r>
      <w:proofErr w:type="gramEnd"/>
      <w:r w:rsidRPr="002E6E53">
        <w:rPr>
          <w:rFonts w:asciiTheme="minorHAnsi" w:hAnsiTheme="minorHAnsi" w:cstheme="minorHAnsi"/>
          <w:szCs w:val="24"/>
        </w:rPr>
        <w:t xml:space="preserve"> Monsieur le Directeur départemental des finances publiques,</w:t>
      </w:r>
    </w:p>
    <w:p w14:paraId="356BEE84" w14:textId="77777777" w:rsidR="005B3979" w:rsidRPr="002E6E53" w:rsidRDefault="005B3979" w:rsidP="005B3979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proofErr w:type="gramStart"/>
      <w:r w:rsidRPr="002E6E53">
        <w:rPr>
          <w:rFonts w:asciiTheme="minorHAnsi" w:hAnsiTheme="minorHAnsi" w:cstheme="minorHAnsi"/>
          <w:szCs w:val="24"/>
        </w:rPr>
        <w:t>à</w:t>
      </w:r>
      <w:proofErr w:type="gramEnd"/>
      <w:r w:rsidRPr="002E6E53">
        <w:rPr>
          <w:rFonts w:asciiTheme="minorHAnsi" w:hAnsiTheme="minorHAnsi" w:cstheme="minorHAnsi"/>
          <w:szCs w:val="24"/>
        </w:rPr>
        <w:t xml:space="preserve"> Monsieur le Président du conseil supérieur du notariat,</w:t>
      </w:r>
    </w:p>
    <w:p w14:paraId="08A9FC39" w14:textId="77777777" w:rsidR="005B3979" w:rsidRPr="002E6E53" w:rsidRDefault="005B3979" w:rsidP="005B3979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proofErr w:type="gramStart"/>
      <w:r w:rsidRPr="002E6E53">
        <w:rPr>
          <w:rFonts w:asciiTheme="minorHAnsi" w:hAnsiTheme="minorHAnsi" w:cstheme="minorHAnsi"/>
          <w:szCs w:val="24"/>
        </w:rPr>
        <w:t>à</w:t>
      </w:r>
      <w:proofErr w:type="gramEnd"/>
      <w:r w:rsidRPr="002E6E53">
        <w:rPr>
          <w:rFonts w:asciiTheme="minorHAnsi" w:hAnsiTheme="minorHAnsi" w:cstheme="minorHAnsi"/>
          <w:szCs w:val="24"/>
        </w:rPr>
        <w:t xml:space="preserve"> la Chambre départementale des notaires,</w:t>
      </w:r>
    </w:p>
    <w:p w14:paraId="7C3DD378" w14:textId="77777777" w:rsidR="005B3979" w:rsidRPr="002E6E53" w:rsidRDefault="005B3979" w:rsidP="005B3979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proofErr w:type="gramStart"/>
      <w:r w:rsidRPr="002E6E53">
        <w:rPr>
          <w:rFonts w:asciiTheme="minorHAnsi" w:hAnsiTheme="minorHAnsi" w:cstheme="minorHAnsi"/>
          <w:szCs w:val="24"/>
        </w:rPr>
        <w:t>au</w:t>
      </w:r>
      <w:proofErr w:type="gramEnd"/>
      <w:r w:rsidRPr="002E6E53">
        <w:rPr>
          <w:rFonts w:asciiTheme="minorHAnsi" w:hAnsiTheme="minorHAnsi" w:cstheme="minorHAnsi"/>
          <w:szCs w:val="24"/>
        </w:rPr>
        <w:t xml:space="preserve"> Barreau constitué près du tribunal de grande instance,</w:t>
      </w:r>
    </w:p>
    <w:p w14:paraId="6AE6AEB5" w14:textId="77777777" w:rsidR="005B3979" w:rsidRPr="002E6E53" w:rsidRDefault="005B3979" w:rsidP="005B3979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proofErr w:type="gramStart"/>
      <w:r w:rsidRPr="002E6E53">
        <w:rPr>
          <w:rFonts w:asciiTheme="minorHAnsi" w:hAnsiTheme="minorHAnsi" w:cstheme="minorHAnsi"/>
          <w:szCs w:val="24"/>
        </w:rPr>
        <w:t>au</w:t>
      </w:r>
      <w:proofErr w:type="gramEnd"/>
      <w:r w:rsidRPr="002E6E53">
        <w:rPr>
          <w:rFonts w:asciiTheme="minorHAnsi" w:hAnsiTheme="minorHAnsi" w:cstheme="minorHAnsi"/>
          <w:szCs w:val="24"/>
        </w:rPr>
        <w:t xml:space="preserve"> Greffe du même tribunal.</w:t>
      </w:r>
      <w:bookmarkStart w:id="3" w:name="_GoBack"/>
      <w:bookmarkEnd w:id="3"/>
    </w:p>
    <w:p w14:paraId="02B3632F" w14:textId="77777777" w:rsidR="00117863" w:rsidRPr="002E6E53" w:rsidRDefault="00117863" w:rsidP="00117863">
      <w:pPr>
        <w:pStyle w:val="En-tte"/>
        <w:tabs>
          <w:tab w:val="left" w:pos="708"/>
        </w:tabs>
        <w:rPr>
          <w:rFonts w:cstheme="minorHAnsi"/>
          <w:b/>
          <w:bCs/>
          <w:i/>
          <w:iCs/>
          <w:sz w:val="20"/>
          <w:u w:val="single"/>
        </w:rPr>
      </w:pPr>
    </w:p>
    <w:p w14:paraId="4A42CB08" w14:textId="66BD2EA5" w:rsidR="00117863" w:rsidRPr="00FC26F8" w:rsidRDefault="00117863" w:rsidP="00117863">
      <w:pPr>
        <w:pStyle w:val="En-tte"/>
        <w:tabs>
          <w:tab w:val="left" w:pos="708"/>
        </w:tabs>
        <w:rPr>
          <w:rFonts w:cstheme="minorHAnsi"/>
          <w:b/>
          <w:bCs/>
          <w:i/>
          <w:iCs/>
          <w:u w:val="single"/>
        </w:rPr>
      </w:pPr>
      <w:r w:rsidRPr="00FC26F8">
        <w:rPr>
          <w:rFonts w:cstheme="minorHAnsi"/>
          <w:b/>
          <w:bCs/>
          <w:i/>
          <w:iCs/>
          <w:u w:val="single"/>
        </w:rPr>
        <w:t>Débats</w:t>
      </w:r>
    </w:p>
    <w:p w14:paraId="7F73D662" w14:textId="77777777" w:rsidR="00117863" w:rsidRDefault="00117863" w:rsidP="00117863">
      <w:pPr>
        <w:pStyle w:val="En-tte"/>
        <w:tabs>
          <w:tab w:val="left" w:pos="708"/>
        </w:tabs>
        <w:rPr>
          <w:rFonts w:cstheme="minorHAnsi"/>
        </w:rPr>
      </w:pPr>
      <w:r w:rsidRPr="00FC26F8">
        <w:rPr>
          <w:rFonts w:cstheme="minorHAnsi"/>
        </w:rPr>
        <w:t>Ce point n’a pas fait l’objet de débats.</w:t>
      </w:r>
    </w:p>
    <w:p w14:paraId="19F45DB2" w14:textId="015EEB21" w:rsidR="00117863" w:rsidRDefault="00117863" w:rsidP="00117863">
      <w:pPr>
        <w:jc w:val="both"/>
        <w:rPr>
          <w:rFonts w:asciiTheme="minorHAnsi" w:hAnsiTheme="minorHAnsi" w:cstheme="minorHAnsi"/>
        </w:rPr>
      </w:pPr>
    </w:p>
    <w:p w14:paraId="316EF508" w14:textId="153F0B16" w:rsidR="00117863" w:rsidRDefault="005B3979" w:rsidP="00117863">
      <w:pPr>
        <w:pStyle w:val="En-tte"/>
        <w:tabs>
          <w:tab w:val="left" w:pos="708"/>
        </w:tabs>
        <w:rPr>
          <w:rFonts w:asciiTheme="minorHAnsi" w:hAnsiTheme="minorHAnsi" w:cstheme="minorHAnsi"/>
        </w:rPr>
      </w:pPr>
      <w:r>
        <w:rPr>
          <w:rFonts w:cstheme="minorHAnsi"/>
          <w:b/>
          <w:color w:val="2F5496" w:themeColor="accent1" w:themeShade="BF"/>
          <w:u w:val="single"/>
        </w:rPr>
        <w:t>2025.05.11</w:t>
      </w:r>
      <w:r w:rsidR="00117863" w:rsidRPr="00024C1C">
        <w:rPr>
          <w:rFonts w:cstheme="minorHAnsi"/>
          <w:b/>
          <w:color w:val="2F5496" w:themeColor="accent1" w:themeShade="BF"/>
          <w:u w:val="single"/>
        </w:rPr>
        <w:t xml:space="preserve"> – </w:t>
      </w:r>
      <w:r w:rsidR="00BE188D" w:rsidRPr="00BE188D">
        <w:rPr>
          <w:rFonts w:cstheme="minorHAnsi"/>
          <w:b/>
          <w:color w:val="2F5496" w:themeColor="accent1" w:themeShade="BF"/>
          <w:u w:val="single"/>
        </w:rPr>
        <w:t>Approbation de l’Avenant n°2 à la convention d’adhésion au service commun d’instruction des ADS</w:t>
      </w:r>
    </w:p>
    <w:p w14:paraId="75DD6A45" w14:textId="25833CAB" w:rsidR="00117863" w:rsidRDefault="00117863" w:rsidP="007817D2">
      <w:pPr>
        <w:jc w:val="both"/>
        <w:rPr>
          <w:rFonts w:asciiTheme="minorHAnsi" w:hAnsiTheme="minorHAnsi" w:cstheme="minorHAnsi"/>
        </w:rPr>
      </w:pPr>
    </w:p>
    <w:p w14:paraId="673F94FB" w14:textId="77777777" w:rsidR="005B3979" w:rsidRDefault="005B3979" w:rsidP="005B3979">
      <w:pPr>
        <w:ind w:left="-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M. le Maire expose</w:t>
      </w:r>
      <w:r w:rsidRPr="00094700">
        <w:rPr>
          <w:rFonts w:asciiTheme="minorHAnsi" w:hAnsiTheme="minorHAnsi" w:cstheme="minorHAnsi"/>
          <w:sz w:val="24"/>
          <w:szCs w:val="24"/>
        </w:rPr>
        <w:t>,</w:t>
      </w:r>
    </w:p>
    <w:p w14:paraId="67F6FE71" w14:textId="77777777" w:rsidR="005B3979" w:rsidRDefault="005B3979" w:rsidP="005B3979">
      <w:pPr>
        <w:widowControl w:val="0"/>
        <w:ind w:left="-284"/>
        <w:jc w:val="both"/>
        <w:rPr>
          <w:rFonts w:asciiTheme="minorHAnsi" w:hAnsiTheme="minorHAnsi" w:cstheme="minorHAnsi"/>
          <w:sz w:val="24"/>
          <w:szCs w:val="24"/>
        </w:rPr>
      </w:pPr>
      <w:r w:rsidRPr="00565C07">
        <w:rPr>
          <w:rFonts w:asciiTheme="minorHAnsi" w:hAnsiTheme="minorHAnsi" w:cstheme="minorHAnsi"/>
          <w:b/>
          <w:sz w:val="24"/>
          <w:szCs w:val="24"/>
        </w:rPr>
        <w:t>Vu</w:t>
      </w:r>
      <w:r w:rsidRPr="00565C07">
        <w:rPr>
          <w:rFonts w:asciiTheme="minorHAnsi" w:hAnsiTheme="minorHAnsi" w:cstheme="minorHAnsi"/>
          <w:sz w:val="24"/>
          <w:szCs w:val="24"/>
        </w:rPr>
        <w:t xml:space="preserve"> le code général des collectivités territoriales et notamment ses articles L. 5211-5 III et L.1321-1 et suivants ;</w:t>
      </w:r>
      <w:r w:rsidRPr="00565C07">
        <w:rPr>
          <w:rFonts w:asciiTheme="minorHAnsi" w:hAnsiTheme="minorHAnsi" w:cstheme="minorHAnsi"/>
          <w:sz w:val="24"/>
          <w:szCs w:val="24"/>
        </w:rPr>
        <w:cr/>
      </w:r>
      <w:r>
        <w:rPr>
          <w:rFonts w:asciiTheme="minorHAnsi" w:hAnsiTheme="minorHAnsi" w:cstheme="minorHAnsi"/>
          <w:b/>
          <w:sz w:val="24"/>
          <w:szCs w:val="24"/>
        </w:rPr>
        <w:t>Vu</w:t>
      </w:r>
      <w:r w:rsidRPr="00565C07">
        <w:rPr>
          <w:rFonts w:asciiTheme="minorHAnsi" w:hAnsiTheme="minorHAnsi" w:cstheme="minorHAnsi"/>
          <w:sz w:val="24"/>
          <w:szCs w:val="24"/>
        </w:rPr>
        <w:t xml:space="preserve"> la délibération n° 2021.07.08 du conseil municipal en date du 09.07.2021 approuvant le plan local d’urbanisme ;</w:t>
      </w:r>
    </w:p>
    <w:p w14:paraId="098C357B" w14:textId="77777777" w:rsidR="005B3979" w:rsidRPr="00565C07" w:rsidRDefault="005B3979" w:rsidP="005B3979">
      <w:pPr>
        <w:widowControl w:val="0"/>
        <w:ind w:left="-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65C07">
        <w:rPr>
          <w:rFonts w:asciiTheme="minorHAnsi" w:hAnsiTheme="minorHAnsi" w:cstheme="minorHAnsi"/>
          <w:b/>
          <w:sz w:val="24"/>
          <w:szCs w:val="24"/>
        </w:rPr>
        <w:t>Vu</w:t>
      </w:r>
      <w:r w:rsidRPr="00565C07">
        <w:rPr>
          <w:rFonts w:asciiTheme="minorHAnsi" w:hAnsiTheme="minorHAnsi" w:cstheme="minorHAnsi"/>
          <w:sz w:val="24"/>
          <w:szCs w:val="24"/>
        </w:rPr>
        <w:t xml:space="preserve"> la délibération n°2025.05.10 du conseil municipal en date du 16 mai 2025 instituant le droit de préemption urbain notamment </w:t>
      </w:r>
      <w:r w:rsidRPr="00565C07">
        <w:rPr>
          <w:rFonts w:asciiTheme="minorHAnsi" w:hAnsiTheme="minorHAnsi" w:cstheme="minorHAnsi"/>
          <w:bCs/>
          <w:sz w:val="24"/>
          <w:szCs w:val="24"/>
        </w:rPr>
        <w:t>sur l’ensemble des zones urbaines « U » et à urbaniser « AU » délimitées par le règlement graphique du PLU</w:t>
      </w:r>
      <w:r>
        <w:rPr>
          <w:rFonts w:asciiTheme="minorHAnsi" w:hAnsiTheme="minorHAnsi" w:cstheme="minorHAnsi"/>
          <w:bCs/>
          <w:sz w:val="24"/>
          <w:szCs w:val="24"/>
        </w:rPr>
        <w:t> ;</w:t>
      </w:r>
    </w:p>
    <w:p w14:paraId="5BF74A16" w14:textId="6CFA8BE0" w:rsidR="005B3979" w:rsidRDefault="005B3979" w:rsidP="005B3979">
      <w:pPr>
        <w:ind w:left="-284"/>
        <w:jc w:val="both"/>
        <w:rPr>
          <w:rFonts w:asciiTheme="minorHAnsi" w:hAnsiTheme="minorHAnsi" w:cstheme="minorHAnsi"/>
          <w:sz w:val="24"/>
          <w:szCs w:val="24"/>
        </w:rPr>
      </w:pPr>
      <w:r w:rsidRPr="00565C07">
        <w:rPr>
          <w:rFonts w:asciiTheme="minorHAnsi" w:hAnsiTheme="minorHAnsi" w:cstheme="minorHAnsi"/>
          <w:sz w:val="24"/>
          <w:szCs w:val="24"/>
        </w:rPr>
        <w:t>Considérant que Vitré Communauté exerce la compétence « Développement économique » et que, pour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65C07">
        <w:rPr>
          <w:rFonts w:asciiTheme="minorHAnsi" w:hAnsiTheme="minorHAnsi" w:cstheme="minorHAnsi"/>
          <w:sz w:val="24"/>
          <w:szCs w:val="24"/>
        </w:rPr>
        <w:t>mettre en œuvre cette compétence, la communauté d’agglomération s’appuie principalement sur la création,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65C07">
        <w:rPr>
          <w:rFonts w:asciiTheme="minorHAnsi" w:hAnsiTheme="minorHAnsi" w:cstheme="minorHAnsi"/>
          <w:sz w:val="24"/>
          <w:szCs w:val="24"/>
        </w:rPr>
        <w:t>l’aménagement et la gestion des zones d’activité économique;</w:t>
      </w:r>
    </w:p>
    <w:p w14:paraId="49BB75DF" w14:textId="35035597" w:rsidR="005B3979" w:rsidRDefault="005B3979" w:rsidP="005B3979">
      <w:pPr>
        <w:ind w:left="-284"/>
        <w:jc w:val="both"/>
        <w:rPr>
          <w:rFonts w:asciiTheme="minorHAnsi" w:hAnsiTheme="minorHAnsi" w:cstheme="minorHAnsi"/>
          <w:sz w:val="24"/>
          <w:szCs w:val="24"/>
        </w:rPr>
      </w:pPr>
      <w:r w:rsidRPr="00565C07">
        <w:rPr>
          <w:rFonts w:asciiTheme="minorHAnsi" w:hAnsiTheme="minorHAnsi" w:cstheme="minorHAnsi"/>
          <w:sz w:val="24"/>
          <w:szCs w:val="24"/>
        </w:rPr>
        <w:t>Considérant que cette compétence impose le transfert du droit de préemption sur les zones d’activité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65C07">
        <w:rPr>
          <w:rFonts w:asciiTheme="minorHAnsi" w:hAnsiTheme="minorHAnsi" w:cstheme="minorHAnsi"/>
          <w:sz w:val="24"/>
          <w:szCs w:val="24"/>
        </w:rPr>
        <w:t xml:space="preserve">économique à Vitré Communauté ; </w:t>
      </w:r>
    </w:p>
    <w:p w14:paraId="6DCC4C0E" w14:textId="77777777" w:rsidR="005B3979" w:rsidRDefault="005B3979" w:rsidP="005B3979">
      <w:pPr>
        <w:ind w:left="-284"/>
        <w:jc w:val="both"/>
        <w:rPr>
          <w:rFonts w:asciiTheme="minorHAnsi" w:hAnsiTheme="minorHAnsi" w:cstheme="minorHAnsi"/>
          <w:sz w:val="24"/>
          <w:szCs w:val="24"/>
        </w:rPr>
      </w:pPr>
      <w:r w:rsidRPr="00565C07">
        <w:rPr>
          <w:rFonts w:asciiTheme="minorHAnsi" w:hAnsiTheme="minorHAnsi" w:cstheme="minorHAnsi"/>
          <w:sz w:val="24"/>
          <w:szCs w:val="24"/>
        </w:rPr>
        <w:t xml:space="preserve">Considérant que la </w:t>
      </w:r>
      <w:r>
        <w:rPr>
          <w:rFonts w:asciiTheme="minorHAnsi" w:hAnsiTheme="minorHAnsi" w:cstheme="minorHAnsi"/>
          <w:sz w:val="24"/>
          <w:szCs w:val="24"/>
        </w:rPr>
        <w:t>commune de Montreuil-Sous-Pérouse</w:t>
      </w:r>
      <w:r w:rsidRPr="00565C07">
        <w:rPr>
          <w:rFonts w:asciiTheme="minorHAnsi" w:hAnsiTheme="minorHAnsi" w:cstheme="minorHAnsi"/>
          <w:sz w:val="24"/>
          <w:szCs w:val="24"/>
        </w:rPr>
        <w:t xml:space="preserve"> ne peut exercer son droit de préemption lors des cessions de bâtiments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65C07">
        <w:rPr>
          <w:rFonts w:asciiTheme="minorHAnsi" w:hAnsiTheme="minorHAnsi" w:cstheme="minorHAnsi"/>
          <w:sz w:val="24"/>
          <w:szCs w:val="24"/>
        </w:rPr>
        <w:t xml:space="preserve">d’activité économique ; </w:t>
      </w:r>
    </w:p>
    <w:p w14:paraId="67D6CBC5" w14:textId="77777777" w:rsidR="005B3979" w:rsidRDefault="005B3979" w:rsidP="005B3979">
      <w:pPr>
        <w:ind w:left="-284"/>
        <w:jc w:val="both"/>
        <w:rPr>
          <w:rFonts w:asciiTheme="minorHAnsi" w:hAnsiTheme="minorHAnsi" w:cstheme="minorHAnsi"/>
          <w:sz w:val="24"/>
          <w:szCs w:val="24"/>
        </w:rPr>
      </w:pPr>
      <w:r w:rsidRPr="00565C07">
        <w:rPr>
          <w:rFonts w:asciiTheme="minorHAnsi" w:hAnsiTheme="minorHAnsi" w:cstheme="minorHAnsi"/>
          <w:sz w:val="24"/>
          <w:szCs w:val="24"/>
        </w:rPr>
        <w:t>Considérant que la maîtrise foncière publique des implantation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565C07">
        <w:rPr>
          <w:rFonts w:asciiTheme="minorHAnsi" w:hAnsiTheme="minorHAnsi" w:cstheme="minorHAnsi"/>
          <w:sz w:val="24"/>
          <w:szCs w:val="24"/>
        </w:rPr>
        <w:t xml:space="preserve"> d’entreprises est nécessaire pour répondre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65C07">
        <w:rPr>
          <w:rFonts w:asciiTheme="minorHAnsi" w:hAnsiTheme="minorHAnsi" w:cstheme="minorHAnsi"/>
          <w:sz w:val="24"/>
          <w:szCs w:val="24"/>
        </w:rPr>
        <w:t>aux besoins des acteurs économiques et des habitants et pour poursuivre la trajectoire de « Zéro</w:t>
      </w:r>
      <w:r>
        <w:rPr>
          <w:rFonts w:asciiTheme="minorHAnsi" w:hAnsiTheme="minorHAnsi" w:cstheme="minorHAnsi"/>
          <w:sz w:val="24"/>
          <w:szCs w:val="24"/>
        </w:rPr>
        <w:t xml:space="preserve"> artificialisation nette » ;</w:t>
      </w:r>
    </w:p>
    <w:p w14:paraId="572A4A68" w14:textId="77777777" w:rsidR="005B3979" w:rsidRDefault="005B3979" w:rsidP="005B3979">
      <w:pPr>
        <w:ind w:left="-284"/>
        <w:jc w:val="both"/>
        <w:rPr>
          <w:rFonts w:asciiTheme="minorHAnsi" w:hAnsiTheme="minorHAnsi" w:cstheme="minorHAnsi"/>
          <w:sz w:val="24"/>
          <w:szCs w:val="24"/>
        </w:rPr>
      </w:pPr>
      <w:r w:rsidRPr="00B36A5A">
        <w:rPr>
          <w:rFonts w:asciiTheme="minorHAnsi" w:hAnsiTheme="minorHAnsi" w:cstheme="minorHAnsi"/>
          <w:sz w:val="24"/>
          <w:szCs w:val="24"/>
        </w:rPr>
        <w:t>Considérant que l</w:t>
      </w:r>
      <w:r>
        <w:rPr>
          <w:rFonts w:asciiTheme="minorHAnsi" w:hAnsiTheme="minorHAnsi" w:cstheme="minorHAnsi"/>
          <w:sz w:val="24"/>
          <w:szCs w:val="24"/>
        </w:rPr>
        <w:t>a zone visée</w:t>
      </w:r>
      <w:r w:rsidRPr="00B36A5A">
        <w:rPr>
          <w:rFonts w:asciiTheme="minorHAnsi" w:hAnsiTheme="minorHAnsi" w:cstheme="minorHAnsi"/>
          <w:sz w:val="24"/>
          <w:szCs w:val="24"/>
        </w:rPr>
        <w:t xml:space="preserve"> par le transfert du droit</w:t>
      </w:r>
      <w:r>
        <w:rPr>
          <w:rFonts w:asciiTheme="minorHAnsi" w:hAnsiTheme="minorHAnsi" w:cstheme="minorHAnsi"/>
          <w:sz w:val="24"/>
          <w:szCs w:val="24"/>
        </w:rPr>
        <w:t xml:space="preserve"> de</w:t>
      </w:r>
      <w:r w:rsidRPr="00B36A5A">
        <w:rPr>
          <w:rFonts w:asciiTheme="minorHAnsi" w:hAnsiTheme="minorHAnsi" w:cstheme="minorHAnsi"/>
          <w:sz w:val="24"/>
          <w:szCs w:val="24"/>
        </w:rPr>
        <w:t xml:space="preserve"> préemption </w:t>
      </w:r>
      <w:r>
        <w:rPr>
          <w:rFonts w:asciiTheme="minorHAnsi" w:hAnsiTheme="minorHAnsi" w:cstheme="minorHAnsi"/>
          <w:sz w:val="24"/>
          <w:szCs w:val="24"/>
        </w:rPr>
        <w:t>est la zone</w:t>
      </w:r>
      <w:r w:rsidRPr="00B36A5A">
        <w:rPr>
          <w:rFonts w:asciiTheme="minorHAnsi" w:hAnsiTheme="minorHAnsi" w:cstheme="minorHAnsi"/>
          <w:sz w:val="24"/>
          <w:szCs w:val="24"/>
        </w:rPr>
        <w:t xml:space="preserve"> UA (zones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36A5A">
        <w:rPr>
          <w:rFonts w:asciiTheme="minorHAnsi" w:hAnsiTheme="minorHAnsi" w:cstheme="minorHAnsi"/>
          <w:sz w:val="24"/>
          <w:szCs w:val="24"/>
        </w:rPr>
        <w:t>urbaines à vocation économiqu</w:t>
      </w:r>
      <w:r>
        <w:rPr>
          <w:rFonts w:asciiTheme="minorHAnsi" w:hAnsiTheme="minorHAnsi" w:cstheme="minorHAnsi"/>
          <w:sz w:val="24"/>
          <w:szCs w:val="24"/>
        </w:rPr>
        <w:t>e) du territoire ;</w:t>
      </w:r>
    </w:p>
    <w:p w14:paraId="0B13FA96" w14:textId="77777777" w:rsidR="005B3979" w:rsidRPr="00FD6CB2" w:rsidRDefault="005B3979" w:rsidP="005B3979">
      <w:pPr>
        <w:ind w:left="-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D6CB2">
        <w:rPr>
          <w:rFonts w:asciiTheme="minorHAnsi" w:hAnsiTheme="minorHAnsi" w:cstheme="minorHAnsi"/>
          <w:b/>
          <w:sz w:val="24"/>
          <w:szCs w:val="24"/>
        </w:rPr>
        <w:t>Il est proposé aux membres du conseil municipal d’approuver le transfert du droit de préemption urbain des zones d’activité économique, tel que mentionné ci-dessus, au bénéfice de Vitré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D6CB2">
        <w:rPr>
          <w:rFonts w:asciiTheme="minorHAnsi" w:hAnsiTheme="minorHAnsi" w:cstheme="minorHAnsi"/>
          <w:b/>
          <w:sz w:val="24"/>
          <w:szCs w:val="24"/>
        </w:rPr>
        <w:t>Communauté ;</w:t>
      </w:r>
    </w:p>
    <w:p w14:paraId="26814EEF" w14:textId="77777777" w:rsidR="005B3979" w:rsidRPr="002128DE" w:rsidRDefault="005B3979" w:rsidP="005B3979">
      <w:pPr>
        <w:spacing w:line="220" w:lineRule="exact"/>
        <w:ind w:left="-284" w:right="-709"/>
        <w:jc w:val="both"/>
        <w:rPr>
          <w:rFonts w:asciiTheme="minorHAnsi" w:hAnsiTheme="minorHAnsi" w:cstheme="minorHAnsi"/>
          <w:b/>
          <w:sz w:val="24"/>
        </w:rPr>
      </w:pPr>
      <w:r w:rsidRPr="002128DE">
        <w:rPr>
          <w:rFonts w:asciiTheme="minorHAnsi" w:hAnsiTheme="minorHAnsi" w:cstheme="minorHAnsi"/>
          <w:b/>
          <w:sz w:val="24"/>
        </w:rPr>
        <w:t>Le Conseil Municipal, après avoir entendu l’exposé et délibéré décide à l’unanimité des votants (vote à main levée) de :</w:t>
      </w:r>
    </w:p>
    <w:p w14:paraId="6B19DAAF" w14:textId="77777777" w:rsidR="005B3979" w:rsidRDefault="005B3979" w:rsidP="005B3979">
      <w:pPr>
        <w:ind w:left="-284"/>
        <w:jc w:val="both"/>
        <w:rPr>
          <w:rFonts w:asciiTheme="minorHAnsi" w:hAnsiTheme="minorHAnsi" w:cstheme="minorHAnsi"/>
          <w:b/>
          <w:sz w:val="24"/>
        </w:rPr>
      </w:pPr>
      <w:r w:rsidRPr="002128DE">
        <w:rPr>
          <w:rFonts w:asciiTheme="minorHAnsi" w:hAnsiTheme="minorHAnsi" w:cstheme="minorHAnsi"/>
          <w:b/>
          <w:sz w:val="24"/>
        </w:rPr>
        <w:t>ACCEPTER le transfert du droit de préemption urbain au bénéfice de Vitré Communauté.</w:t>
      </w:r>
    </w:p>
    <w:p w14:paraId="6164624B" w14:textId="3BD4BB15" w:rsidR="005B3979" w:rsidRDefault="005B3979" w:rsidP="005B3979">
      <w:pPr>
        <w:ind w:left="-284"/>
        <w:jc w:val="both"/>
        <w:rPr>
          <w:rFonts w:asciiTheme="minorHAnsi" w:hAnsiTheme="minorHAnsi" w:cstheme="minorHAnsi"/>
          <w:b/>
          <w:sz w:val="24"/>
        </w:rPr>
      </w:pPr>
      <w:r w:rsidRPr="002128DE">
        <w:rPr>
          <w:rFonts w:asciiTheme="minorHAnsi" w:hAnsiTheme="minorHAnsi" w:cstheme="minorHAnsi"/>
          <w:b/>
          <w:sz w:val="24"/>
        </w:rPr>
        <w:t>AUTORISER M. le Maire à signer tous documents nécessaires à la mise en œuvre de la présente décision.</w:t>
      </w:r>
    </w:p>
    <w:p w14:paraId="28320226" w14:textId="305C3536" w:rsidR="005B3979" w:rsidRDefault="005B3979" w:rsidP="005B3979">
      <w:pPr>
        <w:rPr>
          <w:rFonts w:cstheme="minorHAnsi"/>
          <w:b/>
          <w:color w:val="2F5496" w:themeColor="accent1" w:themeShade="BF"/>
          <w:u w:val="single"/>
        </w:rPr>
      </w:pPr>
      <w:r>
        <w:rPr>
          <w:rFonts w:cstheme="minorHAnsi"/>
          <w:b/>
          <w:color w:val="2F5496" w:themeColor="accent1" w:themeShade="BF"/>
          <w:u w:val="single"/>
        </w:rPr>
        <w:t>2025.05</w:t>
      </w:r>
      <w:r>
        <w:rPr>
          <w:rFonts w:cstheme="minorHAnsi"/>
          <w:b/>
          <w:color w:val="2F5496" w:themeColor="accent1" w:themeShade="BF"/>
          <w:u w:val="single"/>
        </w:rPr>
        <w:t>.12</w:t>
      </w:r>
      <w:r w:rsidRPr="007B47C4">
        <w:rPr>
          <w:rFonts w:cstheme="minorHAnsi"/>
          <w:b/>
          <w:color w:val="2F5496" w:themeColor="accent1" w:themeShade="BF"/>
          <w:u w:val="single"/>
        </w:rPr>
        <w:t xml:space="preserve"> –  </w:t>
      </w:r>
      <w:r>
        <w:rPr>
          <w:rFonts w:cstheme="minorHAnsi"/>
          <w:b/>
          <w:color w:val="2F5496" w:themeColor="accent1" w:themeShade="BF"/>
          <w:u w:val="single"/>
        </w:rPr>
        <w:t>Mise en révision du PLUI</w:t>
      </w:r>
    </w:p>
    <w:p w14:paraId="700B7DF5" w14:textId="46EF7AC0" w:rsidR="005B3979" w:rsidRPr="002128DE" w:rsidRDefault="005B3979" w:rsidP="005B3979">
      <w:pPr>
        <w:widowControl w:val="0"/>
        <w:ind w:left="-284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Délibération non prise</w:t>
      </w:r>
    </w:p>
    <w:p w14:paraId="5C56E8BC" w14:textId="624A72B1" w:rsidR="00EF0373" w:rsidRDefault="00EF0373" w:rsidP="00EF0373">
      <w:pPr>
        <w:pStyle w:val="En-tte"/>
        <w:tabs>
          <w:tab w:val="left" w:pos="708"/>
        </w:tabs>
        <w:rPr>
          <w:rFonts w:cstheme="minorHAnsi"/>
          <w:b/>
          <w:color w:val="2F5496" w:themeColor="accent1" w:themeShade="BF"/>
          <w:u w:val="single"/>
        </w:rPr>
      </w:pPr>
    </w:p>
    <w:p w14:paraId="769E2244" w14:textId="77777777" w:rsidR="007817D2" w:rsidRPr="00FC26F8" w:rsidRDefault="007817D2" w:rsidP="007817D2">
      <w:pPr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214"/>
        </w:tabs>
        <w:spacing w:line="240" w:lineRule="exact"/>
        <w:rPr>
          <w:b/>
          <w:bCs/>
        </w:rPr>
      </w:pPr>
      <w:r w:rsidRPr="00FC26F8">
        <w:rPr>
          <w:b/>
          <w:bCs/>
        </w:rPr>
        <w:t xml:space="preserve">Procès-verbal affiché sur le site de la commune le </w:t>
      </w:r>
    </w:p>
    <w:p w14:paraId="2B957D6B" w14:textId="77777777" w:rsidR="007817D2" w:rsidRPr="00FC26F8" w:rsidRDefault="007817D2" w:rsidP="007817D2">
      <w:pPr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214"/>
        </w:tabs>
        <w:spacing w:line="240" w:lineRule="exact"/>
        <w:rPr>
          <w:rFonts w:cstheme="minorHAnsi"/>
          <w:b/>
          <w:bCs/>
          <w:color w:val="FF0000"/>
        </w:rPr>
      </w:pPr>
      <w:r w:rsidRPr="00FC26F8">
        <w:rPr>
          <w:b/>
          <w:bCs/>
          <w:color w:val="FF0000"/>
        </w:rPr>
        <w:t xml:space="preserve">Diffusion aux conseillers municipaux le </w:t>
      </w:r>
    </w:p>
    <w:p w14:paraId="20F94F4F" w14:textId="77777777" w:rsidR="007817D2" w:rsidRPr="00FC26F8" w:rsidRDefault="007817D2" w:rsidP="007817D2">
      <w:pPr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214"/>
        </w:tabs>
        <w:spacing w:line="240" w:lineRule="exact"/>
        <w:rPr>
          <w:rFonts w:cstheme="minorHAnsi"/>
          <w:b/>
          <w:bCs/>
        </w:rPr>
      </w:pPr>
    </w:p>
    <w:p w14:paraId="17645096" w14:textId="52A1E276" w:rsidR="007817D2" w:rsidRPr="00FC26F8" w:rsidRDefault="007817D2" w:rsidP="007817D2">
      <w:pPr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214"/>
        </w:tabs>
        <w:spacing w:line="240" w:lineRule="exact"/>
        <w:rPr>
          <w:rFonts w:cstheme="minorHAnsi"/>
          <w:b/>
          <w:bCs/>
        </w:rPr>
      </w:pPr>
      <w:r w:rsidRPr="00FC26F8">
        <w:rPr>
          <w:rFonts w:cstheme="minorHAnsi"/>
          <w:b/>
          <w:bCs/>
        </w:rPr>
        <w:t xml:space="preserve">Le Maire, </w:t>
      </w:r>
      <w:r w:rsidRPr="00FC26F8">
        <w:rPr>
          <w:rFonts w:cstheme="minorHAnsi"/>
          <w:b/>
          <w:bCs/>
        </w:rPr>
        <w:tab/>
      </w:r>
      <w:r w:rsidRPr="00FC26F8">
        <w:rPr>
          <w:rFonts w:cstheme="minorHAnsi"/>
          <w:b/>
          <w:bCs/>
        </w:rPr>
        <w:tab/>
      </w:r>
      <w:r w:rsidRPr="00FC26F8">
        <w:rPr>
          <w:rFonts w:cstheme="minorHAnsi"/>
          <w:b/>
          <w:bCs/>
        </w:rPr>
        <w:tab/>
      </w:r>
      <w:r w:rsidRPr="00FC26F8">
        <w:rPr>
          <w:rFonts w:cstheme="minorHAnsi"/>
          <w:b/>
          <w:bCs/>
        </w:rPr>
        <w:tab/>
      </w:r>
      <w:r w:rsidRPr="00FC26F8">
        <w:rPr>
          <w:rFonts w:cstheme="minorHAnsi"/>
          <w:b/>
          <w:bCs/>
        </w:rPr>
        <w:tab/>
      </w:r>
      <w:r w:rsidRPr="00FC26F8">
        <w:rPr>
          <w:rFonts w:cstheme="minorHAnsi"/>
          <w:b/>
          <w:bCs/>
        </w:rPr>
        <w:tab/>
      </w:r>
      <w:r w:rsidRPr="00FC26F8">
        <w:rPr>
          <w:rFonts w:cstheme="minorHAnsi"/>
          <w:b/>
          <w:bCs/>
        </w:rPr>
        <w:tab/>
      </w:r>
      <w:r w:rsidRPr="00FC26F8">
        <w:rPr>
          <w:rFonts w:cstheme="minorHAnsi"/>
          <w:b/>
          <w:bCs/>
        </w:rPr>
        <w:tab/>
        <w:t>L</w:t>
      </w:r>
      <w:r w:rsidR="005B3979">
        <w:rPr>
          <w:rFonts w:cstheme="minorHAnsi"/>
          <w:b/>
          <w:bCs/>
        </w:rPr>
        <w:t xml:space="preserve">e </w:t>
      </w:r>
      <w:r w:rsidRPr="00FC26F8">
        <w:rPr>
          <w:rFonts w:cstheme="minorHAnsi"/>
          <w:b/>
          <w:bCs/>
        </w:rPr>
        <w:t>secrétaire de séance,</w:t>
      </w:r>
    </w:p>
    <w:p w14:paraId="7E743785" w14:textId="20F6373E" w:rsidR="007817D2" w:rsidRPr="00FC26F8" w:rsidRDefault="007817D2" w:rsidP="007817D2">
      <w:pPr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214"/>
        </w:tabs>
        <w:spacing w:line="240" w:lineRule="exact"/>
        <w:rPr>
          <w:rFonts w:cstheme="minorHAnsi"/>
          <w:b/>
          <w:bCs/>
        </w:rPr>
      </w:pPr>
      <w:r w:rsidRPr="00FC26F8">
        <w:rPr>
          <w:rFonts w:cstheme="minorHAnsi"/>
          <w:b/>
          <w:bCs/>
        </w:rPr>
        <w:t>Louis MENAGER</w:t>
      </w:r>
      <w:r w:rsidRPr="00FC26F8">
        <w:rPr>
          <w:rFonts w:cstheme="minorHAnsi"/>
          <w:b/>
          <w:bCs/>
        </w:rPr>
        <w:tab/>
      </w:r>
      <w:r w:rsidRPr="00FC26F8">
        <w:rPr>
          <w:rFonts w:cstheme="minorHAnsi"/>
          <w:b/>
          <w:bCs/>
        </w:rPr>
        <w:tab/>
      </w:r>
      <w:r w:rsidRPr="00FC26F8">
        <w:rPr>
          <w:rFonts w:cstheme="minorHAnsi"/>
          <w:b/>
          <w:bCs/>
        </w:rPr>
        <w:tab/>
      </w:r>
      <w:r w:rsidRPr="00FC26F8">
        <w:rPr>
          <w:rFonts w:cstheme="minorHAnsi"/>
          <w:b/>
          <w:bCs/>
        </w:rPr>
        <w:tab/>
      </w:r>
      <w:r w:rsidRPr="00FC26F8">
        <w:rPr>
          <w:rFonts w:cstheme="minorHAnsi"/>
          <w:b/>
          <w:bCs/>
        </w:rPr>
        <w:tab/>
      </w:r>
      <w:r w:rsidRPr="00FC26F8">
        <w:rPr>
          <w:rFonts w:cstheme="minorHAnsi"/>
          <w:b/>
          <w:bCs/>
        </w:rPr>
        <w:tab/>
      </w:r>
      <w:r w:rsidRPr="00FC26F8">
        <w:rPr>
          <w:rFonts w:cstheme="minorHAnsi"/>
          <w:b/>
          <w:bCs/>
        </w:rPr>
        <w:tab/>
      </w:r>
      <w:r w:rsidR="005B3979">
        <w:rPr>
          <w:rFonts w:cstheme="minorHAnsi"/>
          <w:b/>
          <w:bCs/>
        </w:rPr>
        <w:t>Anthony PILET</w:t>
      </w:r>
    </w:p>
    <w:p w14:paraId="4B82EFE3" w14:textId="77777777" w:rsidR="007817D2" w:rsidRDefault="007817D2" w:rsidP="007817D2">
      <w:pPr>
        <w:tabs>
          <w:tab w:val="left" w:pos="680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  <w:tab w:val="left" w:pos="8160"/>
          <w:tab w:val="left" w:pos="8840"/>
          <w:tab w:val="left" w:pos="9214"/>
        </w:tabs>
        <w:spacing w:line="240" w:lineRule="exact"/>
        <w:rPr>
          <w:rFonts w:cstheme="minorHAnsi"/>
          <w:b/>
          <w:bCs/>
        </w:rPr>
      </w:pPr>
    </w:p>
    <w:bookmarkEnd w:id="0"/>
    <w:bookmarkEnd w:id="2"/>
    <w:p w14:paraId="5C7332A6" w14:textId="77777777" w:rsidR="00C25E5E" w:rsidRDefault="00C25E5E" w:rsidP="00C0110B">
      <w:pPr>
        <w:pStyle w:val="En-tte"/>
        <w:tabs>
          <w:tab w:val="left" w:pos="708"/>
        </w:tabs>
        <w:jc w:val="both"/>
        <w:rPr>
          <w:rFonts w:asciiTheme="minorHAnsi" w:hAnsiTheme="minorHAnsi" w:cstheme="minorHAnsi"/>
        </w:rPr>
      </w:pPr>
    </w:p>
    <w:sectPr w:rsidR="00C25E5E" w:rsidSect="007F6DC6">
      <w:footerReference w:type="default" r:id="rId9"/>
      <w:pgSz w:w="11906" w:h="16838"/>
      <w:pgMar w:top="1417" w:right="1417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75D84" w14:textId="77777777" w:rsidR="0038475F" w:rsidRDefault="0038475F" w:rsidP="00087BDC">
      <w:pPr>
        <w:spacing w:after="0" w:line="240" w:lineRule="auto"/>
      </w:pPr>
      <w:r>
        <w:separator/>
      </w:r>
    </w:p>
  </w:endnote>
  <w:endnote w:type="continuationSeparator" w:id="0">
    <w:p w14:paraId="0E809E33" w14:textId="77777777" w:rsidR="0038475F" w:rsidRDefault="0038475F" w:rsidP="00087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2888998"/>
      <w:docPartObj>
        <w:docPartGallery w:val="Page Numbers (Bottom of Page)"/>
        <w:docPartUnique/>
      </w:docPartObj>
    </w:sdtPr>
    <w:sdtContent>
      <w:p w14:paraId="35466746" w14:textId="36CB53C7" w:rsidR="0038475F" w:rsidRDefault="0038475F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172">
          <w:rPr>
            <w:noProof/>
          </w:rPr>
          <w:t>9</w:t>
        </w:r>
        <w:r>
          <w:fldChar w:fldCharType="end"/>
        </w:r>
      </w:p>
    </w:sdtContent>
  </w:sdt>
  <w:p w14:paraId="1F95F1C2" w14:textId="77777777" w:rsidR="0038475F" w:rsidRDefault="0038475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E1F19" w14:textId="77777777" w:rsidR="0038475F" w:rsidRDefault="0038475F" w:rsidP="00087BDC">
      <w:pPr>
        <w:spacing w:after="0" w:line="240" w:lineRule="auto"/>
      </w:pPr>
      <w:r>
        <w:separator/>
      </w:r>
    </w:p>
  </w:footnote>
  <w:footnote w:type="continuationSeparator" w:id="0">
    <w:p w14:paraId="508CF02E" w14:textId="77777777" w:rsidR="0038475F" w:rsidRDefault="0038475F" w:rsidP="00087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1DC7B93"/>
    <w:multiLevelType w:val="hybridMultilevel"/>
    <w:tmpl w:val="375E9EC8"/>
    <w:lvl w:ilvl="0" w:tplc="24CE5564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D76F8"/>
    <w:multiLevelType w:val="hybridMultilevel"/>
    <w:tmpl w:val="16181D18"/>
    <w:lvl w:ilvl="0" w:tplc="7F183CDC">
      <w:start w:val="202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B1F6A"/>
    <w:multiLevelType w:val="hybridMultilevel"/>
    <w:tmpl w:val="F87A1144"/>
    <w:lvl w:ilvl="0" w:tplc="FFFFFFFF">
      <w:start w:val="1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10263"/>
    <w:multiLevelType w:val="hybridMultilevel"/>
    <w:tmpl w:val="7C4C14CC"/>
    <w:lvl w:ilvl="0" w:tplc="8D6ABB14">
      <w:start w:val="2024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4435F"/>
    <w:multiLevelType w:val="hybridMultilevel"/>
    <w:tmpl w:val="3818396A"/>
    <w:lvl w:ilvl="0" w:tplc="5FD4B81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C691B"/>
    <w:multiLevelType w:val="hybridMultilevel"/>
    <w:tmpl w:val="E62E1CAC"/>
    <w:lvl w:ilvl="0" w:tplc="738C5A2C">
      <w:start w:val="20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C5816"/>
    <w:multiLevelType w:val="hybridMultilevel"/>
    <w:tmpl w:val="1764AB4E"/>
    <w:lvl w:ilvl="0" w:tplc="7FD6A5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13E89"/>
    <w:multiLevelType w:val="hybridMultilevel"/>
    <w:tmpl w:val="52C83294"/>
    <w:lvl w:ilvl="0" w:tplc="7AC07FC6">
      <w:start w:val="20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C2474"/>
    <w:multiLevelType w:val="multilevel"/>
    <w:tmpl w:val="822683DE"/>
    <w:styleLink w:val="WWNum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ahoma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E3573AC"/>
    <w:multiLevelType w:val="hybridMultilevel"/>
    <w:tmpl w:val="915E65E6"/>
    <w:lvl w:ilvl="0" w:tplc="D288299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355BA"/>
    <w:multiLevelType w:val="hybridMultilevel"/>
    <w:tmpl w:val="E14CCEB0"/>
    <w:lvl w:ilvl="0" w:tplc="FE909D58">
      <w:start w:val="3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8270A"/>
    <w:multiLevelType w:val="hybridMultilevel"/>
    <w:tmpl w:val="E28CB5C4"/>
    <w:lvl w:ilvl="0" w:tplc="3A66E9EA">
      <w:start w:val="1"/>
      <w:numFmt w:val="bullet"/>
      <w:pStyle w:val="Fiche-Puce3"/>
      <w:lvlText w:val="–"/>
      <w:lvlJc w:val="left"/>
      <w:pPr>
        <w:ind w:left="1571" w:hanging="360"/>
      </w:pPr>
      <w:rPr>
        <w:rFonts w:ascii="Trebuchet MS" w:hAnsi="Trebuchet MS" w:hint="default"/>
      </w:rPr>
    </w:lvl>
    <w:lvl w:ilvl="1" w:tplc="040C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33F483A"/>
    <w:multiLevelType w:val="hybridMultilevel"/>
    <w:tmpl w:val="C2084BA8"/>
    <w:lvl w:ilvl="0" w:tplc="8CCCF31A">
      <w:start w:val="202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C4843"/>
    <w:multiLevelType w:val="hybridMultilevel"/>
    <w:tmpl w:val="C07CEDAA"/>
    <w:lvl w:ilvl="0" w:tplc="09ECF33A">
      <w:start w:val="2024"/>
      <w:numFmt w:val="bullet"/>
      <w:lvlText w:val="-"/>
      <w:lvlJc w:val="left"/>
      <w:pPr>
        <w:ind w:left="76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6" w15:restartNumberingAfterBreak="0">
    <w:nsid w:val="3D202415"/>
    <w:multiLevelType w:val="hybridMultilevel"/>
    <w:tmpl w:val="97A2C018"/>
    <w:lvl w:ilvl="0" w:tplc="AD1CBFA4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33646"/>
    <w:multiLevelType w:val="hybridMultilevel"/>
    <w:tmpl w:val="29AACCAA"/>
    <w:lvl w:ilvl="0" w:tplc="D44CDEE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C30905"/>
    <w:multiLevelType w:val="hybridMultilevel"/>
    <w:tmpl w:val="548270D4"/>
    <w:lvl w:ilvl="0" w:tplc="9E407C0C">
      <w:start w:val="1"/>
      <w:numFmt w:val="bullet"/>
      <w:pStyle w:val="Fiche-Puce2"/>
      <w:lvlText w:val=""/>
      <w:lvlJc w:val="left"/>
      <w:pPr>
        <w:ind w:left="36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9" w15:restartNumberingAfterBreak="0">
    <w:nsid w:val="5D070FA0"/>
    <w:multiLevelType w:val="hybridMultilevel"/>
    <w:tmpl w:val="9F58A548"/>
    <w:lvl w:ilvl="0" w:tplc="C35C1778">
      <w:start w:val="13"/>
      <w:numFmt w:val="bullet"/>
      <w:lvlText w:val="-"/>
      <w:lvlJc w:val="left"/>
      <w:pPr>
        <w:ind w:left="76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0" w15:restartNumberingAfterBreak="0">
    <w:nsid w:val="65C57968"/>
    <w:multiLevelType w:val="hybridMultilevel"/>
    <w:tmpl w:val="8EC224C2"/>
    <w:lvl w:ilvl="0" w:tplc="94842C6C">
      <w:start w:val="20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5F63F6"/>
    <w:multiLevelType w:val="hybridMultilevel"/>
    <w:tmpl w:val="293E85FA"/>
    <w:lvl w:ilvl="0" w:tplc="1D602CD2">
      <w:start w:val="1"/>
      <w:numFmt w:val="bullet"/>
      <w:pStyle w:val="Fiche-TitreRfrencesjuridiques"/>
      <w:lvlText w:val="4"/>
      <w:lvlJc w:val="left"/>
      <w:pPr>
        <w:ind w:left="2912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21"/>
  </w:num>
  <w:num w:numId="4">
    <w:abstractNumId w:val="13"/>
  </w:num>
  <w:num w:numId="5">
    <w:abstractNumId w:val="15"/>
  </w:num>
  <w:num w:numId="6">
    <w:abstractNumId w:val="5"/>
  </w:num>
  <w:num w:numId="7">
    <w:abstractNumId w:val="20"/>
  </w:num>
  <w:num w:numId="8">
    <w:abstractNumId w:val="9"/>
  </w:num>
  <w:num w:numId="9">
    <w:abstractNumId w:val="6"/>
  </w:num>
  <w:num w:numId="10">
    <w:abstractNumId w:val="7"/>
  </w:num>
  <w:num w:numId="11">
    <w:abstractNumId w:val="3"/>
  </w:num>
  <w:num w:numId="12">
    <w:abstractNumId w:val="14"/>
  </w:num>
  <w:num w:numId="13">
    <w:abstractNumId w:val="16"/>
  </w:num>
  <w:num w:numId="14">
    <w:abstractNumId w:val="8"/>
  </w:num>
  <w:num w:numId="15">
    <w:abstractNumId w:val="12"/>
  </w:num>
  <w:num w:numId="16">
    <w:abstractNumId w:val="0"/>
  </w:num>
  <w:num w:numId="17">
    <w:abstractNumId w:val="1"/>
  </w:num>
  <w:num w:numId="18">
    <w:abstractNumId w:val="19"/>
  </w:num>
  <w:num w:numId="19">
    <w:abstractNumId w:val="2"/>
  </w:num>
  <w:num w:numId="20">
    <w:abstractNumId w:val="11"/>
  </w:num>
  <w:num w:numId="21">
    <w:abstractNumId w:val="4"/>
  </w:num>
  <w:num w:numId="22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DEC"/>
    <w:rsid w:val="00000AD1"/>
    <w:rsid w:val="00001B93"/>
    <w:rsid w:val="0001297E"/>
    <w:rsid w:val="00013FE0"/>
    <w:rsid w:val="00017F96"/>
    <w:rsid w:val="00020A92"/>
    <w:rsid w:val="00020C2B"/>
    <w:rsid w:val="00021C46"/>
    <w:rsid w:val="0002423E"/>
    <w:rsid w:val="00024C1C"/>
    <w:rsid w:val="00027093"/>
    <w:rsid w:val="00035091"/>
    <w:rsid w:val="00035F09"/>
    <w:rsid w:val="00041221"/>
    <w:rsid w:val="00041296"/>
    <w:rsid w:val="0004144E"/>
    <w:rsid w:val="00045315"/>
    <w:rsid w:val="00045431"/>
    <w:rsid w:val="000458E4"/>
    <w:rsid w:val="00051B49"/>
    <w:rsid w:val="00052EFA"/>
    <w:rsid w:val="00060547"/>
    <w:rsid w:val="000618BA"/>
    <w:rsid w:val="00063FAA"/>
    <w:rsid w:val="00064A99"/>
    <w:rsid w:val="00070A93"/>
    <w:rsid w:val="00073A2B"/>
    <w:rsid w:val="00073DD8"/>
    <w:rsid w:val="00076390"/>
    <w:rsid w:val="00076A3E"/>
    <w:rsid w:val="000771F2"/>
    <w:rsid w:val="00080788"/>
    <w:rsid w:val="00087BDC"/>
    <w:rsid w:val="000924E9"/>
    <w:rsid w:val="00092FF6"/>
    <w:rsid w:val="00093A69"/>
    <w:rsid w:val="00093AC5"/>
    <w:rsid w:val="00094BFC"/>
    <w:rsid w:val="00096596"/>
    <w:rsid w:val="00097920"/>
    <w:rsid w:val="000A56EC"/>
    <w:rsid w:val="000A6AB2"/>
    <w:rsid w:val="000B0B07"/>
    <w:rsid w:val="000B166A"/>
    <w:rsid w:val="000B2893"/>
    <w:rsid w:val="000B389C"/>
    <w:rsid w:val="000C6B6A"/>
    <w:rsid w:val="000C6E16"/>
    <w:rsid w:val="000C7417"/>
    <w:rsid w:val="000D023B"/>
    <w:rsid w:val="000D3692"/>
    <w:rsid w:val="000D7261"/>
    <w:rsid w:val="000D7E55"/>
    <w:rsid w:val="000E0ACF"/>
    <w:rsid w:val="000E0B8E"/>
    <w:rsid w:val="000E636B"/>
    <w:rsid w:val="000F1165"/>
    <w:rsid w:val="000F1959"/>
    <w:rsid w:val="000F2548"/>
    <w:rsid w:val="000F4651"/>
    <w:rsid w:val="000F52B1"/>
    <w:rsid w:val="0010401A"/>
    <w:rsid w:val="00104828"/>
    <w:rsid w:val="00105506"/>
    <w:rsid w:val="001062EF"/>
    <w:rsid w:val="0010684B"/>
    <w:rsid w:val="001074B3"/>
    <w:rsid w:val="00112ACA"/>
    <w:rsid w:val="00117863"/>
    <w:rsid w:val="001223BF"/>
    <w:rsid w:val="001233F6"/>
    <w:rsid w:val="00124763"/>
    <w:rsid w:val="00126EF1"/>
    <w:rsid w:val="00134F20"/>
    <w:rsid w:val="00135FDE"/>
    <w:rsid w:val="0013654F"/>
    <w:rsid w:val="00141BBA"/>
    <w:rsid w:val="001449D5"/>
    <w:rsid w:val="0014765E"/>
    <w:rsid w:val="00153CE5"/>
    <w:rsid w:val="00154929"/>
    <w:rsid w:val="00156F35"/>
    <w:rsid w:val="001573D2"/>
    <w:rsid w:val="00157F41"/>
    <w:rsid w:val="001610DE"/>
    <w:rsid w:val="001627E4"/>
    <w:rsid w:val="00171BEA"/>
    <w:rsid w:val="00173BE5"/>
    <w:rsid w:val="00173DAB"/>
    <w:rsid w:val="00180B57"/>
    <w:rsid w:val="00181E53"/>
    <w:rsid w:val="001833DB"/>
    <w:rsid w:val="00183CA6"/>
    <w:rsid w:val="001843C9"/>
    <w:rsid w:val="00187949"/>
    <w:rsid w:val="0019398D"/>
    <w:rsid w:val="001A5D66"/>
    <w:rsid w:val="001B110A"/>
    <w:rsid w:val="001B2083"/>
    <w:rsid w:val="001B2D04"/>
    <w:rsid w:val="001B35EE"/>
    <w:rsid w:val="001B6808"/>
    <w:rsid w:val="001B770B"/>
    <w:rsid w:val="001C04D5"/>
    <w:rsid w:val="001C6B02"/>
    <w:rsid w:val="001D0A66"/>
    <w:rsid w:val="001D0DAA"/>
    <w:rsid w:val="001D1C57"/>
    <w:rsid w:val="001D2755"/>
    <w:rsid w:val="001D3E5A"/>
    <w:rsid w:val="001D553A"/>
    <w:rsid w:val="001E03E8"/>
    <w:rsid w:val="001E073C"/>
    <w:rsid w:val="001E4AD2"/>
    <w:rsid w:val="001E5765"/>
    <w:rsid w:val="001E5E65"/>
    <w:rsid w:val="001F37F6"/>
    <w:rsid w:val="001F4CF0"/>
    <w:rsid w:val="0020039D"/>
    <w:rsid w:val="00201743"/>
    <w:rsid w:val="00202B07"/>
    <w:rsid w:val="00205CC1"/>
    <w:rsid w:val="002158E6"/>
    <w:rsid w:val="00215F5F"/>
    <w:rsid w:val="00217DA8"/>
    <w:rsid w:val="00217F02"/>
    <w:rsid w:val="00220A33"/>
    <w:rsid w:val="00221FE1"/>
    <w:rsid w:val="00231856"/>
    <w:rsid w:val="002319F7"/>
    <w:rsid w:val="0024066C"/>
    <w:rsid w:val="0024233F"/>
    <w:rsid w:val="0024506C"/>
    <w:rsid w:val="00247F77"/>
    <w:rsid w:val="0025131E"/>
    <w:rsid w:val="002551E7"/>
    <w:rsid w:val="00256470"/>
    <w:rsid w:val="002604F0"/>
    <w:rsid w:val="0026263D"/>
    <w:rsid w:val="00262C40"/>
    <w:rsid w:val="00264F0B"/>
    <w:rsid w:val="00265916"/>
    <w:rsid w:val="00272641"/>
    <w:rsid w:val="0027597D"/>
    <w:rsid w:val="0028512E"/>
    <w:rsid w:val="00285882"/>
    <w:rsid w:val="002929A0"/>
    <w:rsid w:val="00293429"/>
    <w:rsid w:val="00295E7E"/>
    <w:rsid w:val="002A2890"/>
    <w:rsid w:val="002A3DC4"/>
    <w:rsid w:val="002A49B0"/>
    <w:rsid w:val="002B07A5"/>
    <w:rsid w:val="002B34B7"/>
    <w:rsid w:val="002B7351"/>
    <w:rsid w:val="002C5C3F"/>
    <w:rsid w:val="002D0BFD"/>
    <w:rsid w:val="002D34CE"/>
    <w:rsid w:val="002D49FF"/>
    <w:rsid w:val="002D5B7C"/>
    <w:rsid w:val="002E5814"/>
    <w:rsid w:val="002E6DDC"/>
    <w:rsid w:val="002E6E53"/>
    <w:rsid w:val="002F3A0B"/>
    <w:rsid w:val="002F4CDB"/>
    <w:rsid w:val="002F59CB"/>
    <w:rsid w:val="00302F72"/>
    <w:rsid w:val="00305996"/>
    <w:rsid w:val="0030701C"/>
    <w:rsid w:val="003073F6"/>
    <w:rsid w:val="00320424"/>
    <w:rsid w:val="00322732"/>
    <w:rsid w:val="003233EB"/>
    <w:rsid w:val="00325721"/>
    <w:rsid w:val="00333C93"/>
    <w:rsid w:val="00336D0D"/>
    <w:rsid w:val="00341EC0"/>
    <w:rsid w:val="00342EBB"/>
    <w:rsid w:val="00342FC9"/>
    <w:rsid w:val="00344879"/>
    <w:rsid w:val="00344B13"/>
    <w:rsid w:val="0036008F"/>
    <w:rsid w:val="003640C0"/>
    <w:rsid w:val="00365421"/>
    <w:rsid w:val="00370181"/>
    <w:rsid w:val="00370532"/>
    <w:rsid w:val="0037175F"/>
    <w:rsid w:val="0037244B"/>
    <w:rsid w:val="00373AD5"/>
    <w:rsid w:val="00373FAF"/>
    <w:rsid w:val="00377544"/>
    <w:rsid w:val="003800D9"/>
    <w:rsid w:val="0038099F"/>
    <w:rsid w:val="00381ED2"/>
    <w:rsid w:val="003822CC"/>
    <w:rsid w:val="003845AB"/>
    <w:rsid w:val="0038475F"/>
    <w:rsid w:val="0038560D"/>
    <w:rsid w:val="00391B89"/>
    <w:rsid w:val="003976A0"/>
    <w:rsid w:val="003A20B0"/>
    <w:rsid w:val="003A54B6"/>
    <w:rsid w:val="003A5BF6"/>
    <w:rsid w:val="003B35A9"/>
    <w:rsid w:val="003B715D"/>
    <w:rsid w:val="003C1A77"/>
    <w:rsid w:val="003C2649"/>
    <w:rsid w:val="003C4D94"/>
    <w:rsid w:val="003E4861"/>
    <w:rsid w:val="003E6F37"/>
    <w:rsid w:val="003E77FC"/>
    <w:rsid w:val="003E7F6A"/>
    <w:rsid w:val="003F17C6"/>
    <w:rsid w:val="003F1DD8"/>
    <w:rsid w:val="003F45BD"/>
    <w:rsid w:val="003F53EF"/>
    <w:rsid w:val="003F7DF7"/>
    <w:rsid w:val="00406042"/>
    <w:rsid w:val="004065E1"/>
    <w:rsid w:val="00412613"/>
    <w:rsid w:val="004152EA"/>
    <w:rsid w:val="004212D2"/>
    <w:rsid w:val="0042373A"/>
    <w:rsid w:val="0042394D"/>
    <w:rsid w:val="00424310"/>
    <w:rsid w:val="00430A21"/>
    <w:rsid w:val="00433BAF"/>
    <w:rsid w:val="00434B60"/>
    <w:rsid w:val="004369BF"/>
    <w:rsid w:val="00440075"/>
    <w:rsid w:val="00442757"/>
    <w:rsid w:val="00442F31"/>
    <w:rsid w:val="00445700"/>
    <w:rsid w:val="00447056"/>
    <w:rsid w:val="00447C59"/>
    <w:rsid w:val="00447E3C"/>
    <w:rsid w:val="004506ED"/>
    <w:rsid w:val="00455A62"/>
    <w:rsid w:val="004602A2"/>
    <w:rsid w:val="00463721"/>
    <w:rsid w:val="00467DBD"/>
    <w:rsid w:val="00472374"/>
    <w:rsid w:val="00472EA5"/>
    <w:rsid w:val="004738EF"/>
    <w:rsid w:val="00474E88"/>
    <w:rsid w:val="00476BA4"/>
    <w:rsid w:val="00480F3E"/>
    <w:rsid w:val="00483786"/>
    <w:rsid w:val="00483BEF"/>
    <w:rsid w:val="004859FA"/>
    <w:rsid w:val="00486707"/>
    <w:rsid w:val="00487C4C"/>
    <w:rsid w:val="00495E97"/>
    <w:rsid w:val="004A0A14"/>
    <w:rsid w:val="004A2559"/>
    <w:rsid w:val="004A2BC7"/>
    <w:rsid w:val="004B5691"/>
    <w:rsid w:val="004C172E"/>
    <w:rsid w:val="004C282E"/>
    <w:rsid w:val="004C4005"/>
    <w:rsid w:val="004C44A1"/>
    <w:rsid w:val="004C5698"/>
    <w:rsid w:val="004D0EC1"/>
    <w:rsid w:val="004D11CF"/>
    <w:rsid w:val="004D1712"/>
    <w:rsid w:val="004D1B9A"/>
    <w:rsid w:val="004E1DEC"/>
    <w:rsid w:val="004E21D6"/>
    <w:rsid w:val="004E2725"/>
    <w:rsid w:val="004E3FD6"/>
    <w:rsid w:val="004E4324"/>
    <w:rsid w:val="004E7138"/>
    <w:rsid w:val="004E757F"/>
    <w:rsid w:val="004E7DD1"/>
    <w:rsid w:val="004F2C24"/>
    <w:rsid w:val="004F3793"/>
    <w:rsid w:val="004F50BA"/>
    <w:rsid w:val="004F7A0C"/>
    <w:rsid w:val="0050326B"/>
    <w:rsid w:val="00514F05"/>
    <w:rsid w:val="00514F10"/>
    <w:rsid w:val="00515717"/>
    <w:rsid w:val="00515CA3"/>
    <w:rsid w:val="0052069A"/>
    <w:rsid w:val="00521883"/>
    <w:rsid w:val="00523563"/>
    <w:rsid w:val="00523783"/>
    <w:rsid w:val="0052486B"/>
    <w:rsid w:val="00525D8B"/>
    <w:rsid w:val="00530F87"/>
    <w:rsid w:val="00532E8D"/>
    <w:rsid w:val="00535367"/>
    <w:rsid w:val="005400CB"/>
    <w:rsid w:val="00541577"/>
    <w:rsid w:val="00543CB0"/>
    <w:rsid w:val="00544090"/>
    <w:rsid w:val="00544B6D"/>
    <w:rsid w:val="00547EF1"/>
    <w:rsid w:val="005531A2"/>
    <w:rsid w:val="005557D4"/>
    <w:rsid w:val="00555C5D"/>
    <w:rsid w:val="00555D2B"/>
    <w:rsid w:val="005563A7"/>
    <w:rsid w:val="00563A3D"/>
    <w:rsid w:val="005657DF"/>
    <w:rsid w:val="00565EE5"/>
    <w:rsid w:val="005773E6"/>
    <w:rsid w:val="005826C4"/>
    <w:rsid w:val="0058298F"/>
    <w:rsid w:val="00583ADA"/>
    <w:rsid w:val="00586DAC"/>
    <w:rsid w:val="00587AD8"/>
    <w:rsid w:val="005916C7"/>
    <w:rsid w:val="00591CF1"/>
    <w:rsid w:val="00592827"/>
    <w:rsid w:val="005942FD"/>
    <w:rsid w:val="00594B9A"/>
    <w:rsid w:val="00597CE4"/>
    <w:rsid w:val="005A1868"/>
    <w:rsid w:val="005A3C4F"/>
    <w:rsid w:val="005B057C"/>
    <w:rsid w:val="005B2D6B"/>
    <w:rsid w:val="005B3979"/>
    <w:rsid w:val="005B6319"/>
    <w:rsid w:val="005B6C7E"/>
    <w:rsid w:val="005C1685"/>
    <w:rsid w:val="005C42CA"/>
    <w:rsid w:val="005C7BCA"/>
    <w:rsid w:val="005D0D61"/>
    <w:rsid w:val="005D5C9B"/>
    <w:rsid w:val="005D6D35"/>
    <w:rsid w:val="005D6E3F"/>
    <w:rsid w:val="005E16A7"/>
    <w:rsid w:val="005E4BAA"/>
    <w:rsid w:val="005F1263"/>
    <w:rsid w:val="005F178C"/>
    <w:rsid w:val="005F29DC"/>
    <w:rsid w:val="005F4A8E"/>
    <w:rsid w:val="005F7D59"/>
    <w:rsid w:val="0060289A"/>
    <w:rsid w:val="00602A59"/>
    <w:rsid w:val="00606F84"/>
    <w:rsid w:val="006167DD"/>
    <w:rsid w:val="00617206"/>
    <w:rsid w:val="006178D7"/>
    <w:rsid w:val="006220A7"/>
    <w:rsid w:val="0062487E"/>
    <w:rsid w:val="00625B63"/>
    <w:rsid w:val="006261E3"/>
    <w:rsid w:val="0063566B"/>
    <w:rsid w:val="00635A82"/>
    <w:rsid w:val="0064349E"/>
    <w:rsid w:val="0064371D"/>
    <w:rsid w:val="0065034F"/>
    <w:rsid w:val="00655293"/>
    <w:rsid w:val="00657B55"/>
    <w:rsid w:val="00657F38"/>
    <w:rsid w:val="006617D4"/>
    <w:rsid w:val="006619BD"/>
    <w:rsid w:val="006634C9"/>
    <w:rsid w:val="00666C85"/>
    <w:rsid w:val="00671504"/>
    <w:rsid w:val="0067386B"/>
    <w:rsid w:val="0068041E"/>
    <w:rsid w:val="006806D1"/>
    <w:rsid w:val="00682E77"/>
    <w:rsid w:val="0068324D"/>
    <w:rsid w:val="00684239"/>
    <w:rsid w:val="00684FE0"/>
    <w:rsid w:val="00694BF4"/>
    <w:rsid w:val="00694EEA"/>
    <w:rsid w:val="00695071"/>
    <w:rsid w:val="00697DB5"/>
    <w:rsid w:val="006A3525"/>
    <w:rsid w:val="006A5315"/>
    <w:rsid w:val="006B0420"/>
    <w:rsid w:val="006B05B9"/>
    <w:rsid w:val="006B122F"/>
    <w:rsid w:val="006B2C10"/>
    <w:rsid w:val="006B462D"/>
    <w:rsid w:val="006B5F11"/>
    <w:rsid w:val="006C1FDD"/>
    <w:rsid w:val="006C272F"/>
    <w:rsid w:val="006C2B43"/>
    <w:rsid w:val="006C305C"/>
    <w:rsid w:val="006C62A0"/>
    <w:rsid w:val="006C6F82"/>
    <w:rsid w:val="006D4A9D"/>
    <w:rsid w:val="006D51DB"/>
    <w:rsid w:val="006D601F"/>
    <w:rsid w:val="006E14FA"/>
    <w:rsid w:val="006E3DC4"/>
    <w:rsid w:val="006E436C"/>
    <w:rsid w:val="006F4660"/>
    <w:rsid w:val="006F6B14"/>
    <w:rsid w:val="006F7E41"/>
    <w:rsid w:val="00700851"/>
    <w:rsid w:val="007013B1"/>
    <w:rsid w:val="00705E70"/>
    <w:rsid w:val="007071BC"/>
    <w:rsid w:val="00707420"/>
    <w:rsid w:val="00710884"/>
    <w:rsid w:val="00710BB3"/>
    <w:rsid w:val="00713A25"/>
    <w:rsid w:val="00713B20"/>
    <w:rsid w:val="007162C0"/>
    <w:rsid w:val="0072055E"/>
    <w:rsid w:val="0072158D"/>
    <w:rsid w:val="0072355A"/>
    <w:rsid w:val="007315CB"/>
    <w:rsid w:val="0073192D"/>
    <w:rsid w:val="00732802"/>
    <w:rsid w:val="00736023"/>
    <w:rsid w:val="00741CA2"/>
    <w:rsid w:val="00744207"/>
    <w:rsid w:val="00746CB4"/>
    <w:rsid w:val="007523C3"/>
    <w:rsid w:val="00752551"/>
    <w:rsid w:val="00753F79"/>
    <w:rsid w:val="00755EE3"/>
    <w:rsid w:val="00760436"/>
    <w:rsid w:val="0076268C"/>
    <w:rsid w:val="00763E79"/>
    <w:rsid w:val="007644ED"/>
    <w:rsid w:val="007656E3"/>
    <w:rsid w:val="007720A4"/>
    <w:rsid w:val="00773739"/>
    <w:rsid w:val="00776009"/>
    <w:rsid w:val="007817D2"/>
    <w:rsid w:val="0078207B"/>
    <w:rsid w:val="00784222"/>
    <w:rsid w:val="00784A6F"/>
    <w:rsid w:val="007850E4"/>
    <w:rsid w:val="00785525"/>
    <w:rsid w:val="007859F2"/>
    <w:rsid w:val="00787355"/>
    <w:rsid w:val="00791FC1"/>
    <w:rsid w:val="0079276B"/>
    <w:rsid w:val="00792BAD"/>
    <w:rsid w:val="00793417"/>
    <w:rsid w:val="0079513C"/>
    <w:rsid w:val="00797CFE"/>
    <w:rsid w:val="007A39E2"/>
    <w:rsid w:val="007B3B4F"/>
    <w:rsid w:val="007B4C42"/>
    <w:rsid w:val="007B6385"/>
    <w:rsid w:val="007C0429"/>
    <w:rsid w:val="007C1878"/>
    <w:rsid w:val="007C570A"/>
    <w:rsid w:val="007C6DD9"/>
    <w:rsid w:val="007C7CC5"/>
    <w:rsid w:val="007D285C"/>
    <w:rsid w:val="007D313E"/>
    <w:rsid w:val="007D404D"/>
    <w:rsid w:val="007E22B8"/>
    <w:rsid w:val="007E3348"/>
    <w:rsid w:val="007E38AB"/>
    <w:rsid w:val="007E43FB"/>
    <w:rsid w:val="007E4F7A"/>
    <w:rsid w:val="007E6A7A"/>
    <w:rsid w:val="007E6A84"/>
    <w:rsid w:val="007E6AA1"/>
    <w:rsid w:val="007F0E9C"/>
    <w:rsid w:val="007F1BCC"/>
    <w:rsid w:val="007F4819"/>
    <w:rsid w:val="007F6DC6"/>
    <w:rsid w:val="007F775E"/>
    <w:rsid w:val="008012A7"/>
    <w:rsid w:val="008022A6"/>
    <w:rsid w:val="00805E33"/>
    <w:rsid w:val="008076CE"/>
    <w:rsid w:val="00807A38"/>
    <w:rsid w:val="008147C1"/>
    <w:rsid w:val="00814920"/>
    <w:rsid w:val="00817A69"/>
    <w:rsid w:val="0082583F"/>
    <w:rsid w:val="008268A1"/>
    <w:rsid w:val="00831516"/>
    <w:rsid w:val="00833265"/>
    <w:rsid w:val="00841A40"/>
    <w:rsid w:val="00841BCF"/>
    <w:rsid w:val="00843827"/>
    <w:rsid w:val="008508EC"/>
    <w:rsid w:val="00852B41"/>
    <w:rsid w:val="008547B7"/>
    <w:rsid w:val="00854BD6"/>
    <w:rsid w:val="0085623B"/>
    <w:rsid w:val="0085710D"/>
    <w:rsid w:val="00857D2B"/>
    <w:rsid w:val="0086197B"/>
    <w:rsid w:val="008633ED"/>
    <w:rsid w:val="00871AA2"/>
    <w:rsid w:val="00871E5A"/>
    <w:rsid w:val="008801AE"/>
    <w:rsid w:val="00881667"/>
    <w:rsid w:val="00884E61"/>
    <w:rsid w:val="0089181E"/>
    <w:rsid w:val="00897E3A"/>
    <w:rsid w:val="008A26F4"/>
    <w:rsid w:val="008A4928"/>
    <w:rsid w:val="008B1057"/>
    <w:rsid w:val="008B3C84"/>
    <w:rsid w:val="008B4A07"/>
    <w:rsid w:val="008B5476"/>
    <w:rsid w:val="008B7508"/>
    <w:rsid w:val="008C15B4"/>
    <w:rsid w:val="008C2EC0"/>
    <w:rsid w:val="008C5CB6"/>
    <w:rsid w:val="008D3149"/>
    <w:rsid w:val="008D32C4"/>
    <w:rsid w:val="008D5830"/>
    <w:rsid w:val="008E0966"/>
    <w:rsid w:val="008E7CB8"/>
    <w:rsid w:val="008F0344"/>
    <w:rsid w:val="008F22B9"/>
    <w:rsid w:val="008F40BE"/>
    <w:rsid w:val="0090096A"/>
    <w:rsid w:val="00900FEE"/>
    <w:rsid w:val="00903C1D"/>
    <w:rsid w:val="00904C41"/>
    <w:rsid w:val="0090756B"/>
    <w:rsid w:val="009101D5"/>
    <w:rsid w:val="00914833"/>
    <w:rsid w:val="00914DDE"/>
    <w:rsid w:val="009248D1"/>
    <w:rsid w:val="00925CA2"/>
    <w:rsid w:val="00926582"/>
    <w:rsid w:val="00934154"/>
    <w:rsid w:val="00935131"/>
    <w:rsid w:val="00941418"/>
    <w:rsid w:val="00942011"/>
    <w:rsid w:val="009441BA"/>
    <w:rsid w:val="00944EF6"/>
    <w:rsid w:val="00947FF7"/>
    <w:rsid w:val="009521A9"/>
    <w:rsid w:val="00952277"/>
    <w:rsid w:val="00954478"/>
    <w:rsid w:val="00961E03"/>
    <w:rsid w:val="009631A1"/>
    <w:rsid w:val="00966B13"/>
    <w:rsid w:val="00970CCE"/>
    <w:rsid w:val="00971D6C"/>
    <w:rsid w:val="009737A4"/>
    <w:rsid w:val="00975B94"/>
    <w:rsid w:val="00976F1B"/>
    <w:rsid w:val="00985AF7"/>
    <w:rsid w:val="00991E11"/>
    <w:rsid w:val="00991E67"/>
    <w:rsid w:val="009963DA"/>
    <w:rsid w:val="009964A2"/>
    <w:rsid w:val="00996EC0"/>
    <w:rsid w:val="009A05CA"/>
    <w:rsid w:val="009A1E47"/>
    <w:rsid w:val="009A2C53"/>
    <w:rsid w:val="009A45F8"/>
    <w:rsid w:val="009A75AA"/>
    <w:rsid w:val="009B195F"/>
    <w:rsid w:val="009B1FA9"/>
    <w:rsid w:val="009B3E17"/>
    <w:rsid w:val="009B7789"/>
    <w:rsid w:val="009C3973"/>
    <w:rsid w:val="009C5F37"/>
    <w:rsid w:val="009C678C"/>
    <w:rsid w:val="009C7D70"/>
    <w:rsid w:val="009D153D"/>
    <w:rsid w:val="009D19CA"/>
    <w:rsid w:val="009D3F22"/>
    <w:rsid w:val="009D7E4B"/>
    <w:rsid w:val="009E3E91"/>
    <w:rsid w:val="009E543C"/>
    <w:rsid w:val="009E68CB"/>
    <w:rsid w:val="009F5676"/>
    <w:rsid w:val="009F7746"/>
    <w:rsid w:val="00A02797"/>
    <w:rsid w:val="00A035B2"/>
    <w:rsid w:val="00A03D04"/>
    <w:rsid w:val="00A04C3A"/>
    <w:rsid w:val="00A04C3B"/>
    <w:rsid w:val="00A05A9A"/>
    <w:rsid w:val="00A0692D"/>
    <w:rsid w:val="00A102AB"/>
    <w:rsid w:val="00A106B0"/>
    <w:rsid w:val="00A12854"/>
    <w:rsid w:val="00A131D8"/>
    <w:rsid w:val="00A16E82"/>
    <w:rsid w:val="00A16E8C"/>
    <w:rsid w:val="00A16F46"/>
    <w:rsid w:val="00A23AA7"/>
    <w:rsid w:val="00A30235"/>
    <w:rsid w:val="00A3303A"/>
    <w:rsid w:val="00A336BD"/>
    <w:rsid w:val="00A37955"/>
    <w:rsid w:val="00A42367"/>
    <w:rsid w:val="00A446CC"/>
    <w:rsid w:val="00A46169"/>
    <w:rsid w:val="00A505DF"/>
    <w:rsid w:val="00A5322B"/>
    <w:rsid w:val="00A53920"/>
    <w:rsid w:val="00A53B58"/>
    <w:rsid w:val="00A56443"/>
    <w:rsid w:val="00A602A0"/>
    <w:rsid w:val="00A609DC"/>
    <w:rsid w:val="00A620BF"/>
    <w:rsid w:val="00A63CE9"/>
    <w:rsid w:val="00A6437A"/>
    <w:rsid w:val="00A65BC5"/>
    <w:rsid w:val="00A6766F"/>
    <w:rsid w:val="00A67F26"/>
    <w:rsid w:val="00A70D61"/>
    <w:rsid w:val="00A7558A"/>
    <w:rsid w:val="00A80B08"/>
    <w:rsid w:val="00A8564F"/>
    <w:rsid w:val="00A905B1"/>
    <w:rsid w:val="00A91948"/>
    <w:rsid w:val="00A919BF"/>
    <w:rsid w:val="00A92057"/>
    <w:rsid w:val="00A92A62"/>
    <w:rsid w:val="00A9414D"/>
    <w:rsid w:val="00A963D9"/>
    <w:rsid w:val="00A9734B"/>
    <w:rsid w:val="00AA0261"/>
    <w:rsid w:val="00AA1403"/>
    <w:rsid w:val="00AA3A5C"/>
    <w:rsid w:val="00AA4BC2"/>
    <w:rsid w:val="00AA6CD4"/>
    <w:rsid w:val="00AA7698"/>
    <w:rsid w:val="00AA7B53"/>
    <w:rsid w:val="00AB62BA"/>
    <w:rsid w:val="00AC4BB0"/>
    <w:rsid w:val="00AC4D76"/>
    <w:rsid w:val="00AD0E6F"/>
    <w:rsid w:val="00AD17A7"/>
    <w:rsid w:val="00AD2FDA"/>
    <w:rsid w:val="00AD3948"/>
    <w:rsid w:val="00AE2588"/>
    <w:rsid w:val="00AE451C"/>
    <w:rsid w:val="00AE5BAC"/>
    <w:rsid w:val="00AE7ACC"/>
    <w:rsid w:val="00AF7B6A"/>
    <w:rsid w:val="00AF7E65"/>
    <w:rsid w:val="00B005B3"/>
    <w:rsid w:val="00B05E2F"/>
    <w:rsid w:val="00B05F06"/>
    <w:rsid w:val="00B114AC"/>
    <w:rsid w:val="00B115CB"/>
    <w:rsid w:val="00B11EFD"/>
    <w:rsid w:val="00B14C80"/>
    <w:rsid w:val="00B17539"/>
    <w:rsid w:val="00B177AF"/>
    <w:rsid w:val="00B1789D"/>
    <w:rsid w:val="00B21612"/>
    <w:rsid w:val="00B23268"/>
    <w:rsid w:val="00B24B1C"/>
    <w:rsid w:val="00B24BB2"/>
    <w:rsid w:val="00B27824"/>
    <w:rsid w:val="00B3044A"/>
    <w:rsid w:val="00B31F61"/>
    <w:rsid w:val="00B32416"/>
    <w:rsid w:val="00B34C95"/>
    <w:rsid w:val="00B41AA2"/>
    <w:rsid w:val="00B44AAC"/>
    <w:rsid w:val="00B44EE9"/>
    <w:rsid w:val="00B45063"/>
    <w:rsid w:val="00B52EF9"/>
    <w:rsid w:val="00B55299"/>
    <w:rsid w:val="00B572C4"/>
    <w:rsid w:val="00B61C4A"/>
    <w:rsid w:val="00B627D9"/>
    <w:rsid w:val="00B62AA7"/>
    <w:rsid w:val="00B64685"/>
    <w:rsid w:val="00B71A3A"/>
    <w:rsid w:val="00B73B15"/>
    <w:rsid w:val="00B74DF7"/>
    <w:rsid w:val="00B750DB"/>
    <w:rsid w:val="00B76B05"/>
    <w:rsid w:val="00B77877"/>
    <w:rsid w:val="00B81133"/>
    <w:rsid w:val="00B86D8F"/>
    <w:rsid w:val="00B90A12"/>
    <w:rsid w:val="00B96258"/>
    <w:rsid w:val="00B9632E"/>
    <w:rsid w:val="00B96DEC"/>
    <w:rsid w:val="00BA0512"/>
    <w:rsid w:val="00BA0E2D"/>
    <w:rsid w:val="00BA2125"/>
    <w:rsid w:val="00BB033A"/>
    <w:rsid w:val="00BB1E7A"/>
    <w:rsid w:val="00BB484F"/>
    <w:rsid w:val="00BB723B"/>
    <w:rsid w:val="00BB76F4"/>
    <w:rsid w:val="00BC2C7E"/>
    <w:rsid w:val="00BC5A35"/>
    <w:rsid w:val="00BD2C40"/>
    <w:rsid w:val="00BD2CB1"/>
    <w:rsid w:val="00BD68B7"/>
    <w:rsid w:val="00BD7646"/>
    <w:rsid w:val="00BD7C7C"/>
    <w:rsid w:val="00BE188D"/>
    <w:rsid w:val="00BE4D18"/>
    <w:rsid w:val="00BE5435"/>
    <w:rsid w:val="00BE6153"/>
    <w:rsid w:val="00BF0A99"/>
    <w:rsid w:val="00BF499D"/>
    <w:rsid w:val="00BF687B"/>
    <w:rsid w:val="00C00B02"/>
    <w:rsid w:val="00C0110B"/>
    <w:rsid w:val="00C05E15"/>
    <w:rsid w:val="00C06639"/>
    <w:rsid w:val="00C108C2"/>
    <w:rsid w:val="00C11A20"/>
    <w:rsid w:val="00C16288"/>
    <w:rsid w:val="00C2258E"/>
    <w:rsid w:val="00C226E9"/>
    <w:rsid w:val="00C23B43"/>
    <w:rsid w:val="00C25E5E"/>
    <w:rsid w:val="00C26B4C"/>
    <w:rsid w:val="00C26C51"/>
    <w:rsid w:val="00C2734E"/>
    <w:rsid w:val="00C36F6A"/>
    <w:rsid w:val="00C37DDA"/>
    <w:rsid w:val="00C41C5C"/>
    <w:rsid w:val="00C44E30"/>
    <w:rsid w:val="00C541D9"/>
    <w:rsid w:val="00C57ACF"/>
    <w:rsid w:val="00C6014D"/>
    <w:rsid w:val="00C62D69"/>
    <w:rsid w:val="00C651F8"/>
    <w:rsid w:val="00C720F9"/>
    <w:rsid w:val="00C74DE4"/>
    <w:rsid w:val="00C843CA"/>
    <w:rsid w:val="00C844D5"/>
    <w:rsid w:val="00C84F21"/>
    <w:rsid w:val="00C87A55"/>
    <w:rsid w:val="00C90636"/>
    <w:rsid w:val="00C9081B"/>
    <w:rsid w:val="00C9246E"/>
    <w:rsid w:val="00C9611C"/>
    <w:rsid w:val="00C9654A"/>
    <w:rsid w:val="00C96848"/>
    <w:rsid w:val="00C97E11"/>
    <w:rsid w:val="00CA011E"/>
    <w:rsid w:val="00CA0624"/>
    <w:rsid w:val="00CA1D3F"/>
    <w:rsid w:val="00CA275A"/>
    <w:rsid w:val="00CA2E7D"/>
    <w:rsid w:val="00CA37A8"/>
    <w:rsid w:val="00CA6CA0"/>
    <w:rsid w:val="00CA71B0"/>
    <w:rsid w:val="00CB05BA"/>
    <w:rsid w:val="00CB12E8"/>
    <w:rsid w:val="00CB1ED6"/>
    <w:rsid w:val="00CB3703"/>
    <w:rsid w:val="00CB5807"/>
    <w:rsid w:val="00CB5B0A"/>
    <w:rsid w:val="00CB6F4C"/>
    <w:rsid w:val="00CC051B"/>
    <w:rsid w:val="00CC445D"/>
    <w:rsid w:val="00CC77FA"/>
    <w:rsid w:val="00CD22FC"/>
    <w:rsid w:val="00CD2F38"/>
    <w:rsid w:val="00CD631D"/>
    <w:rsid w:val="00CE38AE"/>
    <w:rsid w:val="00CE507F"/>
    <w:rsid w:val="00CF046C"/>
    <w:rsid w:val="00CF1320"/>
    <w:rsid w:val="00CF3D9A"/>
    <w:rsid w:val="00D00272"/>
    <w:rsid w:val="00D02924"/>
    <w:rsid w:val="00D072E0"/>
    <w:rsid w:val="00D12067"/>
    <w:rsid w:val="00D14425"/>
    <w:rsid w:val="00D1701B"/>
    <w:rsid w:val="00D25573"/>
    <w:rsid w:val="00D3228E"/>
    <w:rsid w:val="00D34B0C"/>
    <w:rsid w:val="00D35BC6"/>
    <w:rsid w:val="00D40909"/>
    <w:rsid w:val="00D40A13"/>
    <w:rsid w:val="00D41966"/>
    <w:rsid w:val="00D42ABF"/>
    <w:rsid w:val="00D47A60"/>
    <w:rsid w:val="00D501A7"/>
    <w:rsid w:val="00D53786"/>
    <w:rsid w:val="00D5481C"/>
    <w:rsid w:val="00D54D3B"/>
    <w:rsid w:val="00D56461"/>
    <w:rsid w:val="00D5793A"/>
    <w:rsid w:val="00D61DDE"/>
    <w:rsid w:val="00D621C9"/>
    <w:rsid w:val="00D658FB"/>
    <w:rsid w:val="00D70B3C"/>
    <w:rsid w:val="00D7273D"/>
    <w:rsid w:val="00D737AE"/>
    <w:rsid w:val="00D76DCE"/>
    <w:rsid w:val="00D83AED"/>
    <w:rsid w:val="00D854A8"/>
    <w:rsid w:val="00D85A93"/>
    <w:rsid w:val="00D86ED8"/>
    <w:rsid w:val="00D9109B"/>
    <w:rsid w:val="00DA4623"/>
    <w:rsid w:val="00DA4E62"/>
    <w:rsid w:val="00DA4EB8"/>
    <w:rsid w:val="00DA51F9"/>
    <w:rsid w:val="00DA7DEA"/>
    <w:rsid w:val="00DB2FD4"/>
    <w:rsid w:val="00DB4472"/>
    <w:rsid w:val="00DB585C"/>
    <w:rsid w:val="00DC330C"/>
    <w:rsid w:val="00DD4E68"/>
    <w:rsid w:val="00DE0EF0"/>
    <w:rsid w:val="00DE104E"/>
    <w:rsid w:val="00DE2DDA"/>
    <w:rsid w:val="00DE372F"/>
    <w:rsid w:val="00DF0491"/>
    <w:rsid w:val="00DF0903"/>
    <w:rsid w:val="00DF0A1D"/>
    <w:rsid w:val="00DF4435"/>
    <w:rsid w:val="00E0476B"/>
    <w:rsid w:val="00E0643A"/>
    <w:rsid w:val="00E15267"/>
    <w:rsid w:val="00E1775D"/>
    <w:rsid w:val="00E20717"/>
    <w:rsid w:val="00E24698"/>
    <w:rsid w:val="00E302CF"/>
    <w:rsid w:val="00E343B8"/>
    <w:rsid w:val="00E3617E"/>
    <w:rsid w:val="00E36B7C"/>
    <w:rsid w:val="00E370F7"/>
    <w:rsid w:val="00E3791A"/>
    <w:rsid w:val="00E40818"/>
    <w:rsid w:val="00E4342D"/>
    <w:rsid w:val="00E44150"/>
    <w:rsid w:val="00E44C20"/>
    <w:rsid w:val="00E44C25"/>
    <w:rsid w:val="00E50B2F"/>
    <w:rsid w:val="00E51616"/>
    <w:rsid w:val="00E51D19"/>
    <w:rsid w:val="00E5463A"/>
    <w:rsid w:val="00E565EE"/>
    <w:rsid w:val="00E5724D"/>
    <w:rsid w:val="00E60AB5"/>
    <w:rsid w:val="00E6137B"/>
    <w:rsid w:val="00E64220"/>
    <w:rsid w:val="00E6638A"/>
    <w:rsid w:val="00E66537"/>
    <w:rsid w:val="00E72BDA"/>
    <w:rsid w:val="00E75FA4"/>
    <w:rsid w:val="00E8501A"/>
    <w:rsid w:val="00E869BA"/>
    <w:rsid w:val="00E87245"/>
    <w:rsid w:val="00E9391D"/>
    <w:rsid w:val="00EA24CC"/>
    <w:rsid w:val="00EA2AC0"/>
    <w:rsid w:val="00EA2E8C"/>
    <w:rsid w:val="00EA4719"/>
    <w:rsid w:val="00EB106B"/>
    <w:rsid w:val="00EB4DCF"/>
    <w:rsid w:val="00EB6AC1"/>
    <w:rsid w:val="00EC03ED"/>
    <w:rsid w:val="00EC1EAF"/>
    <w:rsid w:val="00EC2DD7"/>
    <w:rsid w:val="00ED3769"/>
    <w:rsid w:val="00ED5A7F"/>
    <w:rsid w:val="00EE223E"/>
    <w:rsid w:val="00EE76A5"/>
    <w:rsid w:val="00EF0373"/>
    <w:rsid w:val="00EF1B89"/>
    <w:rsid w:val="00EF2A8B"/>
    <w:rsid w:val="00EF2E2B"/>
    <w:rsid w:val="00EF48CD"/>
    <w:rsid w:val="00EF6057"/>
    <w:rsid w:val="00F01999"/>
    <w:rsid w:val="00F07ED3"/>
    <w:rsid w:val="00F10610"/>
    <w:rsid w:val="00F10EE0"/>
    <w:rsid w:val="00F16D86"/>
    <w:rsid w:val="00F269F5"/>
    <w:rsid w:val="00F3031D"/>
    <w:rsid w:val="00F31202"/>
    <w:rsid w:val="00F35F07"/>
    <w:rsid w:val="00F37100"/>
    <w:rsid w:val="00F404BC"/>
    <w:rsid w:val="00F436D9"/>
    <w:rsid w:val="00F45DA0"/>
    <w:rsid w:val="00F47FD9"/>
    <w:rsid w:val="00F51649"/>
    <w:rsid w:val="00F52310"/>
    <w:rsid w:val="00F53FED"/>
    <w:rsid w:val="00F54644"/>
    <w:rsid w:val="00F57F13"/>
    <w:rsid w:val="00F60C13"/>
    <w:rsid w:val="00F660C9"/>
    <w:rsid w:val="00F66140"/>
    <w:rsid w:val="00F72DF1"/>
    <w:rsid w:val="00F75065"/>
    <w:rsid w:val="00F76EA8"/>
    <w:rsid w:val="00F800FC"/>
    <w:rsid w:val="00F81F75"/>
    <w:rsid w:val="00F82385"/>
    <w:rsid w:val="00F8565D"/>
    <w:rsid w:val="00F859B2"/>
    <w:rsid w:val="00F90596"/>
    <w:rsid w:val="00F913AA"/>
    <w:rsid w:val="00F9283C"/>
    <w:rsid w:val="00F9610F"/>
    <w:rsid w:val="00FA36B5"/>
    <w:rsid w:val="00FA4C0C"/>
    <w:rsid w:val="00FA524A"/>
    <w:rsid w:val="00FA69C0"/>
    <w:rsid w:val="00FA7538"/>
    <w:rsid w:val="00FA7F9F"/>
    <w:rsid w:val="00FB0626"/>
    <w:rsid w:val="00FB1815"/>
    <w:rsid w:val="00FB26B8"/>
    <w:rsid w:val="00FB5119"/>
    <w:rsid w:val="00FB6778"/>
    <w:rsid w:val="00FC2009"/>
    <w:rsid w:val="00FC26F8"/>
    <w:rsid w:val="00FC33D5"/>
    <w:rsid w:val="00FC385E"/>
    <w:rsid w:val="00FC4A5B"/>
    <w:rsid w:val="00FC5E2F"/>
    <w:rsid w:val="00FC6B1C"/>
    <w:rsid w:val="00FC7099"/>
    <w:rsid w:val="00FD0265"/>
    <w:rsid w:val="00FD3938"/>
    <w:rsid w:val="00FD413F"/>
    <w:rsid w:val="00FD5172"/>
    <w:rsid w:val="00FD6792"/>
    <w:rsid w:val="00FD6FC4"/>
    <w:rsid w:val="00FD73F2"/>
    <w:rsid w:val="00FD758F"/>
    <w:rsid w:val="00FE0AA8"/>
    <w:rsid w:val="00FE0ECD"/>
    <w:rsid w:val="00FE226C"/>
    <w:rsid w:val="00FE3BDE"/>
    <w:rsid w:val="00FE4927"/>
    <w:rsid w:val="00FF1002"/>
    <w:rsid w:val="00FF1D2E"/>
    <w:rsid w:val="00FF3CCB"/>
    <w:rsid w:val="00FF433C"/>
    <w:rsid w:val="00FF7201"/>
    <w:rsid w:val="00FF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40F3"/>
  <w15:chartTrackingRefBased/>
  <w15:docId w15:val="{B95271B5-0FE0-41E7-B455-C809B361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8E6"/>
    <w:pPr>
      <w:spacing w:after="200" w:line="276" w:lineRule="auto"/>
    </w:pPr>
    <w:rPr>
      <w:rFonts w:ascii="Calibri" w:eastAsia="SimSun" w:hAnsi="Calibri" w:cs="Times New Roman"/>
    </w:rPr>
  </w:style>
  <w:style w:type="paragraph" w:styleId="Titre1">
    <w:name w:val="heading 1"/>
    <w:basedOn w:val="Normal"/>
    <w:next w:val="Normal"/>
    <w:link w:val="Titre1Car"/>
    <w:uiPriority w:val="1"/>
    <w:qFormat/>
    <w:rsid w:val="005B6C7E"/>
    <w:pPr>
      <w:keepNext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sz w:val="28"/>
      <w:szCs w:val="28"/>
      <w:lang w:eastAsia="fr-FR"/>
    </w:rPr>
  </w:style>
  <w:style w:type="paragraph" w:styleId="Titre2">
    <w:name w:val="heading 2"/>
    <w:basedOn w:val="Normal"/>
    <w:next w:val="Normal"/>
    <w:link w:val="Titre2Car"/>
    <w:uiPriority w:val="1"/>
    <w:unhideWhenUsed/>
    <w:qFormat/>
    <w:rsid w:val="003F7D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aliases w:val="titr3"/>
    <w:basedOn w:val="Normal"/>
    <w:next w:val="Normal"/>
    <w:link w:val="Titre3Car"/>
    <w:uiPriority w:val="1"/>
    <w:qFormat/>
    <w:rsid w:val="00B96DEC"/>
    <w:pPr>
      <w:keepNext/>
      <w:spacing w:before="240" w:after="60" w:line="240" w:lineRule="auto"/>
      <w:outlineLvl w:val="2"/>
    </w:pPr>
    <w:rPr>
      <w:rFonts w:ascii="Arial" w:eastAsia="Times New Roman" w:hAnsi="Arial"/>
      <w:b/>
      <w:sz w:val="26"/>
      <w:szCs w:val="20"/>
      <w:lang w:val="x-none" w:eastAsia="x-none"/>
    </w:rPr>
  </w:style>
  <w:style w:type="paragraph" w:styleId="Titre4">
    <w:name w:val="heading 4"/>
    <w:basedOn w:val="Normal"/>
    <w:next w:val="Normal"/>
    <w:link w:val="Titre4Car"/>
    <w:uiPriority w:val="1"/>
    <w:qFormat/>
    <w:rsid w:val="005B6C7E"/>
    <w:pPr>
      <w:keepNext/>
      <w:autoSpaceDE w:val="0"/>
      <w:autoSpaceDN w:val="0"/>
      <w:adjustRightInd w:val="0"/>
      <w:spacing w:after="0" w:line="200" w:lineRule="exact"/>
      <w:jc w:val="center"/>
      <w:outlineLvl w:val="3"/>
    </w:pPr>
    <w:rPr>
      <w:rFonts w:ascii="Arial" w:eastAsia="Times New Roman" w:hAnsi="Arial" w:cs="Arial"/>
      <w:b/>
      <w:bCs/>
      <w:i/>
      <w:iCs/>
      <w:u w:val="single"/>
      <w:lang w:eastAsia="fr-FR"/>
    </w:rPr>
  </w:style>
  <w:style w:type="paragraph" w:styleId="Titre5">
    <w:name w:val="heading 5"/>
    <w:basedOn w:val="Normal"/>
    <w:next w:val="Normal"/>
    <w:link w:val="Titre5Car"/>
    <w:uiPriority w:val="1"/>
    <w:qFormat/>
    <w:rsid w:val="005B6C7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7088"/>
      </w:tabs>
      <w:autoSpaceDE w:val="0"/>
      <w:autoSpaceDN w:val="0"/>
      <w:adjustRightInd w:val="0"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18"/>
      <w:szCs w:val="18"/>
      <w:shd w:val="clear" w:color="auto" w:fill="CCCCCC"/>
      <w:lang w:eastAsia="fr-FR"/>
    </w:rPr>
  </w:style>
  <w:style w:type="paragraph" w:styleId="Titre6">
    <w:name w:val="heading 6"/>
    <w:basedOn w:val="Normal"/>
    <w:next w:val="Normal"/>
    <w:link w:val="Titre6Car"/>
    <w:uiPriority w:val="1"/>
    <w:unhideWhenUsed/>
    <w:qFormat/>
    <w:rsid w:val="005B6C7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qFormat/>
    <w:rsid w:val="005B6C7E"/>
    <w:pPr>
      <w:keepNext/>
      <w:tabs>
        <w:tab w:val="left" w:pos="990"/>
      </w:tabs>
      <w:autoSpaceDE w:val="0"/>
      <w:autoSpaceDN w:val="0"/>
      <w:adjustRightInd w:val="0"/>
      <w:spacing w:after="0" w:line="240" w:lineRule="auto"/>
      <w:jc w:val="both"/>
      <w:outlineLvl w:val="6"/>
    </w:pPr>
    <w:rPr>
      <w:rFonts w:ascii="Baskerville Old Face" w:eastAsia="Times New Roman" w:hAnsi="Baskerville Old Face" w:cs="Baskerville Old Face"/>
      <w:i/>
      <w:iCs/>
      <w:sz w:val="16"/>
      <w:szCs w:val="16"/>
      <w:u w:val="single"/>
      <w:lang w:eastAsia="fr-FR"/>
    </w:rPr>
  </w:style>
  <w:style w:type="paragraph" w:styleId="Titre8">
    <w:name w:val="heading 8"/>
    <w:basedOn w:val="Normal"/>
    <w:next w:val="Normal"/>
    <w:link w:val="Titre8Car"/>
    <w:qFormat/>
    <w:rsid w:val="005B6C7E"/>
    <w:pPr>
      <w:keepNext/>
      <w:autoSpaceDE w:val="0"/>
      <w:autoSpaceDN w:val="0"/>
      <w:adjustRightInd w:val="0"/>
      <w:spacing w:after="0" w:line="240" w:lineRule="auto"/>
      <w:jc w:val="center"/>
      <w:outlineLvl w:val="7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styleId="Titre9">
    <w:name w:val="heading 9"/>
    <w:basedOn w:val="Normal"/>
    <w:next w:val="Normal"/>
    <w:link w:val="Titre9Car"/>
    <w:qFormat/>
    <w:rsid w:val="005B6C7E"/>
    <w:pPr>
      <w:keepNext/>
      <w:tabs>
        <w:tab w:val="left" w:pos="990"/>
      </w:tabs>
      <w:autoSpaceDE w:val="0"/>
      <w:autoSpaceDN w:val="0"/>
      <w:adjustRightInd w:val="0"/>
      <w:spacing w:after="0" w:line="240" w:lineRule="auto"/>
      <w:jc w:val="center"/>
      <w:outlineLvl w:val="8"/>
    </w:pPr>
    <w:rPr>
      <w:rFonts w:ascii="Baskerville Old Face" w:eastAsia="Times New Roman" w:hAnsi="Baskerville Old Face" w:cs="Baskerville Old Face"/>
      <w:sz w:val="16"/>
      <w:szCs w:val="16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aliases w:val="titr3 Car"/>
    <w:basedOn w:val="Policepardfaut"/>
    <w:link w:val="Titre3"/>
    <w:rsid w:val="00B96DEC"/>
    <w:rPr>
      <w:rFonts w:ascii="Arial" w:eastAsia="Times New Roman" w:hAnsi="Arial" w:cs="Times New Roman"/>
      <w:b/>
      <w:sz w:val="26"/>
      <w:szCs w:val="20"/>
      <w:lang w:val="x-none" w:eastAsia="x-none"/>
    </w:rPr>
  </w:style>
  <w:style w:type="paragraph" w:styleId="Titre">
    <w:name w:val="Title"/>
    <w:basedOn w:val="Normal"/>
    <w:next w:val="Normal"/>
    <w:link w:val="TitreCar"/>
    <w:qFormat/>
    <w:rsid w:val="00B96DEC"/>
    <w:pPr>
      <w:spacing w:after="120" w:line="240" w:lineRule="auto"/>
      <w:jc w:val="center"/>
    </w:pPr>
    <w:rPr>
      <w:rFonts w:ascii="Century Gothic" w:eastAsia="Times New Roman" w:hAnsi="Century Gothic"/>
      <w:b/>
      <w:caps/>
      <w:sz w:val="32"/>
      <w:szCs w:val="20"/>
      <w:lang w:val="x-none" w:eastAsia="x-none"/>
    </w:rPr>
  </w:style>
  <w:style w:type="character" w:customStyle="1" w:styleId="TitreCar">
    <w:name w:val="Titre Car"/>
    <w:basedOn w:val="Policepardfaut"/>
    <w:link w:val="Titre"/>
    <w:rsid w:val="00B96DEC"/>
    <w:rPr>
      <w:rFonts w:ascii="Century Gothic" w:eastAsia="Times New Roman" w:hAnsi="Century Gothic" w:cs="Times New Roman"/>
      <w:b/>
      <w:caps/>
      <w:sz w:val="32"/>
      <w:szCs w:val="20"/>
      <w:lang w:val="x-none" w:eastAsia="x-none"/>
    </w:rPr>
  </w:style>
  <w:style w:type="paragraph" w:styleId="Corpsdetexte">
    <w:name w:val="Body Text"/>
    <w:basedOn w:val="Normal"/>
    <w:link w:val="CorpsdetexteCar"/>
    <w:uiPriority w:val="1"/>
    <w:qFormat/>
    <w:rsid w:val="00B96DE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CorpsdetexteCar">
    <w:name w:val="Corps de texte Car"/>
    <w:basedOn w:val="Policepardfaut"/>
    <w:link w:val="Corpsdetexte"/>
    <w:rsid w:val="00B96DE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Corpsdetexte3">
    <w:name w:val="Body Text 3"/>
    <w:basedOn w:val="Normal"/>
    <w:link w:val="Corpsdetexte3Car"/>
    <w:rsid w:val="00B96DEC"/>
    <w:pPr>
      <w:tabs>
        <w:tab w:val="left" w:pos="993"/>
        <w:tab w:val="right" w:pos="9071"/>
      </w:tabs>
      <w:spacing w:after="0" w:line="240" w:lineRule="auto"/>
      <w:ind w:left="567"/>
      <w:jc w:val="both"/>
    </w:pPr>
    <w:rPr>
      <w:rFonts w:ascii="Century Gothic" w:eastAsia="Times New Roman" w:hAnsi="Century Gothic"/>
      <w:i/>
      <w:sz w:val="20"/>
      <w:szCs w:val="20"/>
      <w:lang w:val="x-none" w:eastAsia="x-none"/>
    </w:rPr>
  </w:style>
  <w:style w:type="character" w:customStyle="1" w:styleId="Corpsdetexte3Car">
    <w:name w:val="Corps de texte 3 Car"/>
    <w:basedOn w:val="Policepardfaut"/>
    <w:link w:val="Corpsdetexte3"/>
    <w:rsid w:val="00B96DEC"/>
    <w:rPr>
      <w:rFonts w:ascii="Century Gothic" w:eastAsia="Times New Roman" w:hAnsi="Century Gothic" w:cs="Times New Roman"/>
      <w:i/>
      <w:sz w:val="20"/>
      <w:szCs w:val="20"/>
      <w:lang w:val="x-none" w:eastAsia="x-none"/>
    </w:rPr>
  </w:style>
  <w:style w:type="paragraph" w:styleId="Textedebulles">
    <w:name w:val="Balloon Text"/>
    <w:basedOn w:val="Normal"/>
    <w:link w:val="TextedebullesCar"/>
    <w:uiPriority w:val="99"/>
    <w:unhideWhenUsed/>
    <w:rsid w:val="00B96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rsid w:val="00B96DEC"/>
    <w:rPr>
      <w:rFonts w:ascii="Segoe UI" w:eastAsia="SimSun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3F7D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orpsdetexte2">
    <w:name w:val="Body Text 2"/>
    <w:basedOn w:val="Normal"/>
    <w:link w:val="Corpsdetexte2Car"/>
    <w:uiPriority w:val="99"/>
    <w:unhideWhenUsed/>
    <w:rsid w:val="00A7558A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7558A"/>
    <w:rPr>
      <w:rFonts w:ascii="Calibri" w:eastAsia="SimSun" w:hAnsi="Calibri" w:cs="Times New Roman"/>
    </w:rPr>
  </w:style>
  <w:style w:type="paragraph" w:styleId="Paragraphedeliste">
    <w:name w:val="List Paragraph"/>
    <w:basedOn w:val="Normal"/>
    <w:link w:val="ParagraphedelisteCar"/>
    <w:uiPriority w:val="34"/>
    <w:qFormat/>
    <w:rsid w:val="00A7558A"/>
    <w:pPr>
      <w:ind w:left="720"/>
      <w:contextualSpacing/>
    </w:pPr>
  </w:style>
  <w:style w:type="character" w:customStyle="1" w:styleId="ParagraphedelisteCar">
    <w:name w:val="Paragraphe de liste Car"/>
    <w:link w:val="Paragraphedeliste"/>
    <w:uiPriority w:val="34"/>
    <w:rsid w:val="00F54644"/>
    <w:rPr>
      <w:rFonts w:ascii="Calibri" w:eastAsia="SimSun" w:hAnsi="Calibri" w:cs="Times New Roman"/>
    </w:rPr>
  </w:style>
  <w:style w:type="table" w:styleId="Grilledutableau">
    <w:name w:val="Table Grid"/>
    <w:basedOn w:val="TableauNormal"/>
    <w:rsid w:val="003976A0"/>
    <w:pPr>
      <w:spacing w:after="0" w:line="240" w:lineRule="auto"/>
    </w:pPr>
    <w:rPr>
      <w:rFonts w:ascii="Calibri" w:eastAsia="Times New Roman" w:hAnsi="Calibri" w:cs="Calibri"/>
      <w:lang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087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087BDC"/>
    <w:rPr>
      <w:rFonts w:ascii="Calibri" w:eastAsia="SimSun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087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7BDC"/>
    <w:rPr>
      <w:rFonts w:ascii="Calibri" w:eastAsia="SimSun" w:hAnsi="Calibri" w:cs="Times New Roman"/>
    </w:rPr>
  </w:style>
  <w:style w:type="paragraph" w:customStyle="1" w:styleId="t-textesdumois-textenormal">
    <w:name w:val="t-textesdumois-textenormal"/>
    <w:basedOn w:val="Normal"/>
    <w:rsid w:val="004E7D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western">
    <w:name w:val="western"/>
    <w:basedOn w:val="Normal"/>
    <w:rsid w:val="00852B41"/>
    <w:pPr>
      <w:spacing w:before="100" w:beforeAutospacing="1" w:after="142" w:line="288" w:lineRule="auto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st">
    <w:name w:val="st"/>
    <w:rsid w:val="00852B41"/>
  </w:style>
  <w:style w:type="paragraph" w:customStyle="1" w:styleId="Standard">
    <w:name w:val="Standard"/>
    <w:rsid w:val="00CC051B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1"/>
      <w:szCs w:val="24"/>
      <w:lang w:eastAsia="zh-CN" w:bidi="hi-IN"/>
    </w:rPr>
  </w:style>
  <w:style w:type="paragraph" w:styleId="Sansinterligne">
    <w:name w:val="No Spacing"/>
    <w:uiPriority w:val="1"/>
    <w:qFormat/>
    <w:rsid w:val="00DA4E6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Default">
    <w:name w:val="Default"/>
    <w:rsid w:val="008C15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nhideWhenUsed/>
    <w:rsid w:val="005218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Textbody">
    <w:name w:val="Text body"/>
    <w:basedOn w:val="Standard"/>
    <w:rsid w:val="00D072E0"/>
    <w:pPr>
      <w:widowControl w:val="0"/>
      <w:spacing w:after="120"/>
      <w:textAlignment w:val="auto"/>
    </w:pPr>
    <w:rPr>
      <w:rFonts w:ascii="Times New Roman" w:eastAsia="Lucida Sans Unicode" w:hAnsi="Times New Roman" w:cs="Tahoma"/>
      <w:sz w:val="24"/>
      <w:lang w:eastAsia="fr-FR" w:bidi="ar-SA"/>
    </w:rPr>
  </w:style>
  <w:style w:type="paragraph" w:customStyle="1" w:styleId="CorpsdetexteMsoNormal">
    <w:name w:val="Corps de texte.MsoNormal"/>
    <w:basedOn w:val="Textbody"/>
    <w:rsid w:val="00D072E0"/>
  </w:style>
  <w:style w:type="character" w:customStyle="1" w:styleId="StrongEmphasis">
    <w:name w:val="Strong Emphasis"/>
    <w:rsid w:val="00D072E0"/>
    <w:rPr>
      <w:b/>
      <w:bCs/>
    </w:rPr>
  </w:style>
  <w:style w:type="character" w:styleId="Accentuation">
    <w:name w:val="Emphasis"/>
    <w:basedOn w:val="Policepardfaut"/>
    <w:qFormat/>
    <w:rsid w:val="00D072E0"/>
    <w:rPr>
      <w:i/>
      <w:iCs/>
    </w:rPr>
  </w:style>
  <w:style w:type="paragraph" w:customStyle="1" w:styleId="VuConsidrant">
    <w:name w:val="Vu.Considérant"/>
    <w:basedOn w:val="Normal"/>
    <w:rsid w:val="0026263D"/>
    <w:pPr>
      <w:widowControl w:val="0"/>
      <w:suppressAutoHyphens/>
      <w:spacing w:after="140" w:line="240" w:lineRule="auto"/>
      <w:jc w:val="both"/>
    </w:pPr>
    <w:rPr>
      <w:rFonts w:ascii="Arial" w:eastAsia="Lucida Sans Unicode" w:hAnsi="Arial" w:cs="Arial"/>
      <w:color w:val="000000"/>
      <w:sz w:val="24"/>
      <w:szCs w:val="24"/>
      <w:lang w:bidi="en-US"/>
    </w:rPr>
  </w:style>
  <w:style w:type="numbering" w:customStyle="1" w:styleId="WWNum8">
    <w:name w:val="WWNum8"/>
    <w:rsid w:val="00A0692D"/>
    <w:pPr>
      <w:numPr>
        <w:numId w:val="1"/>
      </w:numPr>
    </w:pPr>
  </w:style>
  <w:style w:type="character" w:styleId="lev">
    <w:name w:val="Strong"/>
    <w:qFormat/>
    <w:rsid w:val="007644ED"/>
    <w:rPr>
      <w:b/>
      <w:bCs/>
    </w:rPr>
  </w:style>
  <w:style w:type="paragraph" w:customStyle="1" w:styleId="LeMairerappellepropose">
    <w:name w:val="Le Maire rappelle/propose"/>
    <w:basedOn w:val="Normal"/>
    <w:rsid w:val="007644ED"/>
    <w:pPr>
      <w:widowControl w:val="0"/>
      <w:suppressAutoHyphens/>
      <w:spacing w:before="240" w:after="240" w:line="240" w:lineRule="auto"/>
      <w:jc w:val="both"/>
    </w:pPr>
    <w:rPr>
      <w:rFonts w:ascii="Arial" w:eastAsia="Lucida Sans Unicode" w:hAnsi="Arial" w:cs="Arial"/>
      <w:b/>
      <w:bCs/>
      <w:color w:val="000000"/>
      <w:sz w:val="24"/>
      <w:szCs w:val="24"/>
      <w:lang w:bidi="en-US"/>
    </w:rPr>
  </w:style>
  <w:style w:type="paragraph" w:customStyle="1" w:styleId="WW-BodyText2123">
    <w:name w:val="WW-Body Text 2123"/>
    <w:basedOn w:val="Normal"/>
    <w:rsid w:val="00760436"/>
    <w:pPr>
      <w:suppressAutoHyphens/>
      <w:overflowPunct w:val="0"/>
      <w:autoSpaceDE w:val="0"/>
      <w:spacing w:before="80" w:after="80" w:line="240" w:lineRule="auto"/>
    </w:pPr>
    <w:rPr>
      <w:rFonts w:ascii="Times New Roman" w:eastAsia="Times New Roman" w:hAnsi="Times New Roman"/>
      <w:sz w:val="26"/>
      <w:szCs w:val="26"/>
      <w:lang w:eastAsia="zh-CN"/>
    </w:rPr>
  </w:style>
  <w:style w:type="paragraph" w:customStyle="1" w:styleId="WW-BodyText212">
    <w:name w:val="WW-Body Text 212"/>
    <w:basedOn w:val="Normal"/>
    <w:rsid w:val="00EB6AC1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/>
      <w:sz w:val="26"/>
      <w:szCs w:val="26"/>
      <w:lang w:eastAsia="zh-CN"/>
    </w:rPr>
  </w:style>
  <w:style w:type="paragraph" w:customStyle="1" w:styleId="Corpsdetexte31">
    <w:name w:val="Corps de texte 31"/>
    <w:basedOn w:val="Normal"/>
    <w:rsid w:val="00EB6AC1"/>
    <w:pPr>
      <w:suppressAutoHyphens/>
      <w:overflowPunct w:val="0"/>
      <w:autoSpaceDE w:val="0"/>
      <w:spacing w:before="80" w:after="80" w:line="240" w:lineRule="auto"/>
      <w:jc w:val="both"/>
    </w:pPr>
    <w:rPr>
      <w:rFonts w:ascii="Times New Roman" w:eastAsia="Times New Roman" w:hAnsi="Times New Roman"/>
      <w:sz w:val="26"/>
      <w:szCs w:val="26"/>
      <w:lang w:eastAsia="zh-CN"/>
    </w:rPr>
  </w:style>
  <w:style w:type="paragraph" w:customStyle="1" w:styleId="WW-BodyText212345">
    <w:name w:val="WW-Body Text 212345"/>
    <w:basedOn w:val="Normal"/>
    <w:rsid w:val="00EB6AC1"/>
    <w:pPr>
      <w:tabs>
        <w:tab w:val="left" w:pos="284"/>
      </w:tabs>
      <w:suppressAutoHyphens/>
      <w:overflowPunct w:val="0"/>
      <w:autoSpaceDE w:val="0"/>
      <w:spacing w:before="100" w:after="100" w:line="240" w:lineRule="auto"/>
      <w:ind w:left="284" w:hanging="284"/>
      <w:jc w:val="both"/>
    </w:pPr>
    <w:rPr>
      <w:rFonts w:ascii="Times New Roman" w:eastAsia="Times New Roman" w:hAnsi="Times New Roman"/>
      <w:sz w:val="26"/>
      <w:szCs w:val="26"/>
      <w:lang w:eastAsia="zh-CN"/>
    </w:rPr>
  </w:style>
  <w:style w:type="paragraph" w:customStyle="1" w:styleId="WW-BodyText21234567">
    <w:name w:val="WW-Body Text 21234567"/>
    <w:basedOn w:val="Normal"/>
    <w:rsid w:val="00EB6AC1"/>
    <w:pPr>
      <w:tabs>
        <w:tab w:val="left" w:pos="284"/>
      </w:tabs>
      <w:suppressAutoHyphens/>
      <w:overflowPunct w:val="0"/>
      <w:autoSpaceDE w:val="0"/>
      <w:spacing w:before="100" w:after="100" w:line="240" w:lineRule="auto"/>
      <w:ind w:left="284" w:hanging="284"/>
      <w:jc w:val="both"/>
    </w:pPr>
    <w:rPr>
      <w:rFonts w:ascii="Times New Roman" w:eastAsia="Times New Roman" w:hAnsi="Times New Roman"/>
      <w:sz w:val="26"/>
      <w:szCs w:val="26"/>
      <w:lang w:eastAsia="zh-CN"/>
    </w:rPr>
  </w:style>
  <w:style w:type="paragraph" w:customStyle="1" w:styleId="Corpsdetexte21">
    <w:name w:val="Corps de texte 21"/>
    <w:basedOn w:val="Normal"/>
    <w:rsid w:val="00EB6AC1"/>
    <w:pPr>
      <w:tabs>
        <w:tab w:val="left" w:pos="284"/>
      </w:tabs>
      <w:suppressAutoHyphens/>
      <w:overflowPunct w:val="0"/>
      <w:autoSpaceDE w:val="0"/>
      <w:spacing w:before="80" w:after="80" w:line="240" w:lineRule="auto"/>
    </w:pPr>
    <w:rPr>
      <w:rFonts w:ascii="Times New Roman" w:eastAsia="Times New Roman" w:hAnsi="Times New Roman"/>
      <w:b/>
      <w:bCs/>
      <w:sz w:val="26"/>
      <w:szCs w:val="24"/>
      <w:lang w:eastAsia="zh-CN"/>
    </w:rPr>
  </w:style>
  <w:style w:type="paragraph" w:customStyle="1" w:styleId="LO-Normal">
    <w:name w:val="LO-Normal"/>
    <w:rsid w:val="008D583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ascii="Calibri" w:eastAsia="Calibri" w:hAnsi="Calibri" w:cs="Times New Roman"/>
    </w:rPr>
  </w:style>
  <w:style w:type="table" w:customStyle="1" w:styleId="Grilledutableau1">
    <w:name w:val="Grille du tableau1"/>
    <w:basedOn w:val="TableauNormal"/>
    <w:next w:val="Grilledutableau"/>
    <w:rsid w:val="003A2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7E4F7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6Car">
    <w:name w:val="Titre 6 Car"/>
    <w:basedOn w:val="Policepardfaut"/>
    <w:link w:val="Titre6"/>
    <w:uiPriority w:val="9"/>
    <w:rsid w:val="005B6C7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1Car">
    <w:name w:val="Titre 1 Car"/>
    <w:basedOn w:val="Policepardfaut"/>
    <w:link w:val="Titre1"/>
    <w:uiPriority w:val="1"/>
    <w:rsid w:val="005B6C7E"/>
    <w:rPr>
      <w:rFonts w:ascii="Arial" w:eastAsia="Times New Roman" w:hAnsi="Arial" w:cs="Arial"/>
      <w:b/>
      <w:bCs/>
      <w:sz w:val="28"/>
      <w:szCs w:val="28"/>
      <w:lang w:eastAsia="fr-FR"/>
    </w:rPr>
  </w:style>
  <w:style w:type="character" w:customStyle="1" w:styleId="Titre4Car">
    <w:name w:val="Titre 4 Car"/>
    <w:basedOn w:val="Policepardfaut"/>
    <w:link w:val="Titre4"/>
    <w:uiPriority w:val="1"/>
    <w:rsid w:val="005B6C7E"/>
    <w:rPr>
      <w:rFonts w:ascii="Arial" w:eastAsia="Times New Roman" w:hAnsi="Arial" w:cs="Arial"/>
      <w:b/>
      <w:bCs/>
      <w:i/>
      <w:iCs/>
      <w:u w:val="single"/>
      <w:lang w:eastAsia="fr-FR"/>
    </w:rPr>
  </w:style>
  <w:style w:type="character" w:customStyle="1" w:styleId="Titre5Car">
    <w:name w:val="Titre 5 Car"/>
    <w:basedOn w:val="Policepardfaut"/>
    <w:link w:val="Titre5"/>
    <w:uiPriority w:val="1"/>
    <w:rsid w:val="005B6C7E"/>
    <w:rPr>
      <w:rFonts w:ascii="Arial" w:eastAsia="Times New Roman" w:hAnsi="Arial" w:cs="Arial"/>
      <w:b/>
      <w:bCs/>
      <w:sz w:val="18"/>
      <w:szCs w:val="18"/>
      <w:lang w:eastAsia="fr-FR"/>
    </w:rPr>
  </w:style>
  <w:style w:type="character" w:customStyle="1" w:styleId="Titre7Car">
    <w:name w:val="Titre 7 Car"/>
    <w:basedOn w:val="Policepardfaut"/>
    <w:link w:val="Titre7"/>
    <w:rsid w:val="005B6C7E"/>
    <w:rPr>
      <w:rFonts w:ascii="Baskerville Old Face" w:eastAsia="Times New Roman" w:hAnsi="Baskerville Old Face" w:cs="Baskerville Old Face"/>
      <w:i/>
      <w:iCs/>
      <w:sz w:val="16"/>
      <w:szCs w:val="16"/>
      <w:u w:val="single"/>
      <w:lang w:eastAsia="fr-FR"/>
    </w:rPr>
  </w:style>
  <w:style w:type="character" w:customStyle="1" w:styleId="Titre8Car">
    <w:name w:val="Titre 8 Car"/>
    <w:basedOn w:val="Policepardfaut"/>
    <w:link w:val="Titre8"/>
    <w:rsid w:val="005B6C7E"/>
    <w:rPr>
      <w:rFonts w:ascii="Arial" w:eastAsia="Times New Roman" w:hAnsi="Arial" w:cs="Arial"/>
      <w:b/>
      <w:bCs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5B6C7E"/>
    <w:rPr>
      <w:rFonts w:ascii="Baskerville Old Face" w:eastAsia="Times New Roman" w:hAnsi="Baskerville Old Face" w:cs="Baskerville Old Face"/>
      <w:sz w:val="16"/>
      <w:szCs w:val="16"/>
      <w:u w:val="single"/>
      <w:lang w:eastAsia="fr-FR"/>
    </w:rPr>
  </w:style>
  <w:style w:type="paragraph" w:customStyle="1" w:styleId="Normal0">
    <w:name w:val="[Normal]"/>
    <w:rsid w:val="005B6C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fr-FR"/>
    </w:rPr>
  </w:style>
  <w:style w:type="paragraph" w:styleId="Sous-titre">
    <w:name w:val="Subtitle"/>
    <w:basedOn w:val="Normal"/>
    <w:next w:val="Normal"/>
    <w:link w:val="Sous-titreCar"/>
    <w:qFormat/>
    <w:rsid w:val="005B6C7E"/>
    <w:pPr>
      <w:autoSpaceDE w:val="0"/>
      <w:autoSpaceDN w:val="0"/>
      <w:adjustRightInd w:val="0"/>
      <w:spacing w:after="60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fr-FR"/>
    </w:rPr>
  </w:style>
  <w:style w:type="character" w:customStyle="1" w:styleId="Sous-titreCar">
    <w:name w:val="Sous-titre Car"/>
    <w:basedOn w:val="Policepardfaut"/>
    <w:link w:val="Sous-titre"/>
    <w:rsid w:val="005B6C7E"/>
    <w:rPr>
      <w:rFonts w:ascii="Arial" w:eastAsia="Times New Roman" w:hAnsi="Arial" w:cs="Arial"/>
      <w:i/>
      <w:iCs/>
      <w:sz w:val="24"/>
      <w:szCs w:val="24"/>
      <w:lang w:eastAsia="fr-FR"/>
    </w:rPr>
  </w:style>
  <w:style w:type="paragraph" w:styleId="Retraitcorpsdetexte3">
    <w:name w:val="Body Text Indent 3"/>
    <w:basedOn w:val="Normal"/>
    <w:link w:val="Retraitcorpsdetexte3Car"/>
    <w:rsid w:val="005B6C7E"/>
    <w:pPr>
      <w:autoSpaceDE w:val="0"/>
      <w:autoSpaceDN w:val="0"/>
      <w:adjustRightInd w:val="0"/>
      <w:spacing w:after="0" w:line="240" w:lineRule="auto"/>
      <w:ind w:left="705"/>
    </w:pPr>
    <w:rPr>
      <w:rFonts w:ascii="Arial" w:eastAsia="Times New Roman" w:hAnsi="Arial" w:cs="Arial"/>
      <w:b/>
      <w:bCs/>
      <w:i/>
      <w:iCs/>
      <w:sz w:val="24"/>
      <w:szCs w:val="24"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rsid w:val="005B6C7E"/>
    <w:rPr>
      <w:rFonts w:ascii="Arial" w:eastAsia="Times New Roman" w:hAnsi="Arial" w:cs="Arial"/>
      <w:b/>
      <w:bCs/>
      <w:i/>
      <w:iCs/>
      <w:sz w:val="24"/>
      <w:szCs w:val="24"/>
      <w:lang w:eastAsia="fr-FR"/>
    </w:rPr>
  </w:style>
  <w:style w:type="paragraph" w:styleId="Retraitcorpsdetexte">
    <w:name w:val="Body Text Indent"/>
    <w:basedOn w:val="Normal"/>
    <w:link w:val="RetraitcorpsdetexteCar"/>
    <w:rsid w:val="005B6C7E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Arial" w:eastAsia="Times New Roman" w:hAnsi="Arial" w:cs="Arial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5B6C7E"/>
    <w:rPr>
      <w:rFonts w:ascii="Arial" w:eastAsia="Times New Roman" w:hAnsi="Arial" w:cs="Arial"/>
      <w:sz w:val="24"/>
      <w:szCs w:val="24"/>
      <w:lang w:eastAsia="fr-FR"/>
    </w:rPr>
  </w:style>
  <w:style w:type="paragraph" w:styleId="Retraitcorpsdetexte2">
    <w:name w:val="Body Text Indent 2"/>
    <w:basedOn w:val="Normal"/>
    <w:link w:val="Retraitcorpsdetexte2Car"/>
    <w:rsid w:val="005B6C7E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Arial" w:eastAsia="Times New Roman" w:hAnsi="Arial" w:cs="Arial"/>
      <w:b/>
      <w:bCs/>
      <w:i/>
      <w:iCs/>
      <w:sz w:val="20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5B6C7E"/>
    <w:rPr>
      <w:rFonts w:ascii="Arial" w:eastAsia="Times New Roman" w:hAnsi="Arial" w:cs="Arial"/>
      <w:b/>
      <w:bCs/>
      <w:i/>
      <w:iCs/>
      <w:sz w:val="20"/>
      <w:szCs w:val="20"/>
      <w:lang w:eastAsia="fr-FR"/>
    </w:rPr>
  </w:style>
  <w:style w:type="paragraph" w:customStyle="1" w:styleId="xl27">
    <w:name w:val="xl27"/>
    <w:basedOn w:val="Normal"/>
    <w:rsid w:val="005B6C7E"/>
    <w:pPr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sz w:val="16"/>
      <w:szCs w:val="16"/>
      <w:lang w:eastAsia="fr-FR"/>
    </w:rPr>
  </w:style>
  <w:style w:type="paragraph" w:styleId="Notedefin">
    <w:name w:val="endnote text"/>
    <w:basedOn w:val="Normal"/>
    <w:link w:val="NotedefinCar"/>
    <w:rsid w:val="005B6C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NotedefinCar">
    <w:name w:val="Note de fin Car"/>
    <w:basedOn w:val="Policepardfaut"/>
    <w:link w:val="Notedefin"/>
    <w:rsid w:val="005B6C7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24">
    <w:name w:val="xl24"/>
    <w:basedOn w:val="Normal"/>
    <w:rsid w:val="005B6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adjustRightInd w:val="0"/>
      <w:spacing w:before="100" w:after="10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25">
    <w:name w:val="xl25"/>
    <w:basedOn w:val="Normal"/>
    <w:rsid w:val="005B6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sz w:val="16"/>
      <w:szCs w:val="16"/>
      <w:lang w:eastAsia="fr-FR"/>
    </w:rPr>
  </w:style>
  <w:style w:type="paragraph" w:customStyle="1" w:styleId="xl26">
    <w:name w:val="xl26"/>
    <w:basedOn w:val="Normal"/>
    <w:rsid w:val="005B6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adjustRightInd w:val="0"/>
      <w:spacing w:before="100" w:after="100" w:line="240" w:lineRule="auto"/>
      <w:jc w:val="center"/>
    </w:pPr>
    <w:rPr>
      <w:rFonts w:ascii="Arial" w:eastAsia="Times New Roman" w:hAnsi="Arial" w:cs="Arial"/>
      <w:sz w:val="16"/>
      <w:szCs w:val="16"/>
      <w:lang w:eastAsia="fr-FR"/>
    </w:rPr>
  </w:style>
  <w:style w:type="paragraph" w:customStyle="1" w:styleId="xl28">
    <w:name w:val="xl28"/>
    <w:basedOn w:val="Normal"/>
    <w:rsid w:val="005B6C7E"/>
    <w:pPr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sz w:val="16"/>
      <w:szCs w:val="16"/>
      <w:lang w:eastAsia="fr-FR"/>
    </w:rPr>
  </w:style>
  <w:style w:type="paragraph" w:customStyle="1" w:styleId="xl29">
    <w:name w:val="xl29"/>
    <w:basedOn w:val="Normal"/>
    <w:rsid w:val="005B6C7E"/>
    <w:pPr>
      <w:autoSpaceDE w:val="0"/>
      <w:autoSpaceDN w:val="0"/>
      <w:adjustRightInd w:val="0"/>
      <w:spacing w:before="100" w:after="100" w:line="240" w:lineRule="auto"/>
      <w:jc w:val="center"/>
    </w:pPr>
    <w:rPr>
      <w:rFonts w:ascii="Arial" w:eastAsia="Times New Roman" w:hAnsi="Arial" w:cs="Arial"/>
      <w:sz w:val="16"/>
      <w:szCs w:val="16"/>
      <w:lang w:eastAsia="fr-FR"/>
    </w:rPr>
  </w:style>
  <w:style w:type="paragraph" w:customStyle="1" w:styleId="xl30">
    <w:name w:val="xl30"/>
    <w:basedOn w:val="Normal"/>
    <w:rsid w:val="005B6C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 w:val="0"/>
      <w:autoSpaceDN w:val="0"/>
      <w:adjustRightInd w:val="0"/>
      <w:spacing w:before="100" w:after="100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fr-FR"/>
    </w:rPr>
  </w:style>
  <w:style w:type="paragraph" w:customStyle="1" w:styleId="xl31">
    <w:name w:val="xl31"/>
    <w:basedOn w:val="Normal"/>
    <w:rsid w:val="005B6C7E"/>
    <w:pPr>
      <w:autoSpaceDE w:val="0"/>
      <w:autoSpaceDN w:val="0"/>
      <w:adjustRightInd w:val="0"/>
      <w:spacing w:before="100" w:after="100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fr-FR"/>
    </w:rPr>
  </w:style>
  <w:style w:type="paragraph" w:customStyle="1" w:styleId="xl23">
    <w:name w:val="xl23"/>
    <w:basedOn w:val="Normal"/>
    <w:rsid w:val="005B6C7E"/>
    <w:pPr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b/>
      <w:bCs/>
      <w:sz w:val="28"/>
      <w:szCs w:val="28"/>
      <w:lang w:eastAsia="fr-FR"/>
    </w:rPr>
  </w:style>
  <w:style w:type="paragraph" w:customStyle="1" w:styleId="xl32">
    <w:name w:val="xl32"/>
    <w:basedOn w:val="Normal"/>
    <w:rsid w:val="005B6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adjustRightInd w:val="0"/>
      <w:spacing w:before="100" w:after="100" w:line="240" w:lineRule="auto"/>
      <w:jc w:val="center"/>
    </w:pPr>
    <w:rPr>
      <w:rFonts w:ascii="Arial Unicode MS" w:eastAsia="Times New Roman" w:hAnsi="Times New Roman" w:cs="Arial Unicode MS"/>
      <w:sz w:val="24"/>
      <w:szCs w:val="24"/>
      <w:lang w:eastAsia="fr-FR"/>
    </w:rPr>
  </w:style>
  <w:style w:type="paragraph" w:customStyle="1" w:styleId="xl33">
    <w:name w:val="xl33"/>
    <w:basedOn w:val="Normal"/>
    <w:rsid w:val="005B6C7E"/>
    <w:pPr>
      <w:autoSpaceDE w:val="0"/>
      <w:autoSpaceDN w:val="0"/>
      <w:adjustRightInd w:val="0"/>
      <w:spacing w:before="100" w:after="10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fr-FR"/>
    </w:rPr>
  </w:style>
  <w:style w:type="paragraph" w:customStyle="1" w:styleId="xl46">
    <w:name w:val="xl46"/>
    <w:basedOn w:val="Normal"/>
    <w:rsid w:val="005B6C7E"/>
    <w:pPr>
      <w:pBdr>
        <w:left w:val="single" w:sz="4" w:space="0" w:color="auto"/>
        <w:right w:val="single" w:sz="4" w:space="0" w:color="auto"/>
      </w:pBdr>
      <w:autoSpaceDE w:val="0"/>
      <w:autoSpaceDN w:val="0"/>
      <w:adjustRightInd w:val="0"/>
      <w:spacing w:before="100" w:after="100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fr-FR"/>
    </w:rPr>
  </w:style>
  <w:style w:type="character" w:styleId="Numrodepage">
    <w:name w:val="page number"/>
    <w:rsid w:val="005B6C7E"/>
    <w:rPr>
      <w:rFonts w:cs="Times New Roman"/>
    </w:rPr>
  </w:style>
  <w:style w:type="character" w:styleId="Lienhypertexte">
    <w:name w:val="Hyperlink"/>
    <w:uiPriority w:val="99"/>
    <w:rsid w:val="005B6C7E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5B6C7E"/>
    <w:rPr>
      <w:color w:val="800080"/>
      <w:u w:val="single"/>
    </w:rPr>
  </w:style>
  <w:style w:type="paragraph" w:styleId="Normalcentr">
    <w:name w:val="Block Text"/>
    <w:basedOn w:val="Normal"/>
    <w:rsid w:val="005B6C7E"/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4" w:lineRule="exact"/>
      <w:ind w:left="3420" w:right="-554"/>
      <w:jc w:val="both"/>
    </w:pPr>
    <w:rPr>
      <w:rFonts w:ascii="Times New Roman" w:eastAsia="Times New Roman" w:hAnsi="Times New Roman"/>
      <w:sz w:val="24"/>
      <w:szCs w:val="24"/>
      <w:lang w:eastAsia="fr-FR"/>
    </w:rPr>
  </w:style>
  <w:style w:type="table" w:customStyle="1" w:styleId="TableNormal">
    <w:name w:val="Table Normal"/>
    <w:uiPriority w:val="2"/>
    <w:semiHidden/>
    <w:unhideWhenUsed/>
    <w:qFormat/>
    <w:rsid w:val="005B6C7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B6C7E"/>
    <w:pPr>
      <w:widowControl w:val="0"/>
      <w:spacing w:after="0" w:line="240" w:lineRule="auto"/>
    </w:pPr>
    <w:rPr>
      <w:rFonts w:eastAsia="Calibri"/>
      <w:lang w:val="en-US"/>
    </w:rPr>
  </w:style>
  <w:style w:type="paragraph" w:styleId="Textebrut">
    <w:name w:val="Plain Text"/>
    <w:basedOn w:val="Normal"/>
    <w:link w:val="TextebrutCar"/>
    <w:uiPriority w:val="99"/>
    <w:semiHidden/>
    <w:unhideWhenUsed/>
    <w:rsid w:val="006B462D"/>
    <w:pPr>
      <w:spacing w:after="0" w:line="240" w:lineRule="auto"/>
    </w:pPr>
    <w:rPr>
      <w:rFonts w:eastAsia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6B462D"/>
    <w:rPr>
      <w:rFonts w:ascii="Calibri" w:eastAsia="Calibri" w:hAnsi="Calibri" w:cs="Times New Roman"/>
      <w:szCs w:val="21"/>
    </w:rPr>
  </w:style>
  <w:style w:type="paragraph" w:customStyle="1" w:styleId="Texte">
    <w:name w:val="Texte"/>
    <w:basedOn w:val="Normal"/>
    <w:rsid w:val="006B462D"/>
    <w:pPr>
      <w:tabs>
        <w:tab w:val="left" w:pos="3686"/>
      </w:tabs>
      <w:spacing w:after="0" w:line="240" w:lineRule="auto"/>
    </w:pPr>
    <w:rPr>
      <w:rFonts w:ascii="Verdana" w:eastAsia="Times New Roman" w:hAnsi="Verdana"/>
      <w:sz w:val="20"/>
      <w:szCs w:val="24"/>
      <w:lang w:eastAsia="fr-FR"/>
    </w:rPr>
  </w:style>
  <w:style w:type="character" w:customStyle="1" w:styleId="Style3">
    <w:name w:val="Style3"/>
    <w:basedOn w:val="Policepardfaut"/>
    <w:uiPriority w:val="1"/>
    <w:rsid w:val="00024C1C"/>
    <w:rPr>
      <w:rFonts w:ascii="Georgia" w:hAnsi="Georgia"/>
      <w:sz w:val="20"/>
    </w:rPr>
  </w:style>
  <w:style w:type="paragraph" w:customStyle="1" w:styleId="Fiche-TitreRfrencesjuridiques">
    <w:name w:val="Fiche - Titre Références juridiques"/>
    <w:basedOn w:val="Normal"/>
    <w:qFormat/>
    <w:rsid w:val="00F859B2"/>
    <w:pPr>
      <w:numPr>
        <w:numId w:val="3"/>
      </w:numPr>
      <w:tabs>
        <w:tab w:val="left" w:pos="567"/>
      </w:tabs>
      <w:spacing w:before="120" w:after="0" w:line="240" w:lineRule="auto"/>
      <w:ind w:left="568" w:hanging="284"/>
    </w:pPr>
    <w:rPr>
      <w:rFonts w:eastAsia="MS Mincho"/>
      <w:i/>
      <w:szCs w:val="24"/>
      <w:lang w:eastAsia="fr-FR"/>
    </w:rPr>
  </w:style>
  <w:style w:type="paragraph" w:customStyle="1" w:styleId="Fiche-Puce2">
    <w:name w:val="Fiche - Puce 2"/>
    <w:basedOn w:val="Normal"/>
    <w:qFormat/>
    <w:rsid w:val="00F859B2"/>
    <w:pPr>
      <w:numPr>
        <w:numId w:val="2"/>
      </w:numPr>
      <w:tabs>
        <w:tab w:val="left" w:pos="510"/>
      </w:tabs>
      <w:spacing w:before="120" w:after="0" w:line="240" w:lineRule="auto"/>
      <w:ind w:left="511" w:hanging="227"/>
    </w:pPr>
    <w:rPr>
      <w:rFonts w:eastAsia="MS Mincho"/>
      <w:szCs w:val="24"/>
      <w:lang w:eastAsia="fr-FR"/>
    </w:rPr>
  </w:style>
  <w:style w:type="paragraph" w:customStyle="1" w:styleId="Fiche-Puce3">
    <w:name w:val="Fiche - Puce 3"/>
    <w:basedOn w:val="Fiche-Puce2"/>
    <w:qFormat/>
    <w:rsid w:val="00F859B2"/>
    <w:pPr>
      <w:numPr>
        <w:numId w:val="4"/>
      </w:numPr>
      <w:tabs>
        <w:tab w:val="clear" w:pos="510"/>
        <w:tab w:val="left" w:pos="737"/>
      </w:tabs>
      <w:ind w:left="737" w:hanging="170"/>
    </w:pPr>
  </w:style>
  <w:style w:type="paragraph" w:customStyle="1" w:styleId="articlecontenu">
    <w:name w:val="article : contenu"/>
    <w:basedOn w:val="Normal"/>
    <w:rsid w:val="00EF2E2B"/>
    <w:pPr>
      <w:autoSpaceDE w:val="0"/>
      <w:autoSpaceDN w:val="0"/>
      <w:spacing w:after="14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Standarduser">
    <w:name w:val="Standard (user)"/>
    <w:rsid w:val="007817D2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0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76E9B-E7B6-40E2-B688-5FC2BBB89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9</Pages>
  <Words>2383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Angélique Szczepaniak</cp:lastModifiedBy>
  <cp:revision>29</cp:revision>
  <cp:lastPrinted>2025-07-03T12:24:00Z</cp:lastPrinted>
  <dcterms:created xsi:type="dcterms:W3CDTF">2025-03-21T10:30:00Z</dcterms:created>
  <dcterms:modified xsi:type="dcterms:W3CDTF">2025-07-03T13:28:00Z</dcterms:modified>
</cp:coreProperties>
</file>